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77A" w:rsidRPr="00A9746A" w:rsidRDefault="0018577A" w:rsidP="00C5191C">
      <w:pPr>
        <w:jc w:val="center"/>
      </w:pPr>
      <w:r w:rsidRPr="00A9746A">
        <w:t xml:space="preserve">ГОСУДАРСТВЕННОЕ БЮДЖЕТНОЕ ПРОФЕССИОНАЛЬНОЕ </w:t>
      </w:r>
    </w:p>
    <w:p w:rsidR="0018577A" w:rsidRPr="00A9746A" w:rsidRDefault="0018577A" w:rsidP="00C5191C">
      <w:pPr>
        <w:jc w:val="center"/>
      </w:pPr>
      <w:r w:rsidRPr="00A9746A">
        <w:t>ОБРАЗОВАТЕЛЬНОЕ УЧРЕЖДЕНИЕ ПСКОВСКОЙ ОБЛАСТИ</w:t>
      </w:r>
    </w:p>
    <w:p w:rsidR="0018577A" w:rsidRPr="00A9746A" w:rsidRDefault="0018577A" w:rsidP="00C5191C">
      <w:pPr>
        <w:jc w:val="center"/>
      </w:pPr>
      <w:r w:rsidRPr="00A9746A">
        <w:t>«ВЕЛИКОЛУКСКИЙ ПОЛИТЕХНИЧЕСКИЙ КОЛЛЕДЖ»</w:t>
      </w:r>
    </w:p>
    <w:p w:rsidR="0018577A" w:rsidRPr="00A9746A" w:rsidRDefault="0018577A" w:rsidP="00C5191C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8F3F1E" w:rsidRPr="00095A4F" w:rsidTr="00736EA2">
        <w:tc>
          <w:tcPr>
            <w:tcW w:w="5069" w:type="dxa"/>
          </w:tcPr>
          <w:p w:rsidR="008F3F1E" w:rsidRPr="00095A4F" w:rsidRDefault="008F3F1E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8F3F1E" w:rsidRPr="00095A4F" w:rsidRDefault="008F3F1E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8F3F1E" w:rsidRPr="00095A4F" w:rsidRDefault="008F3F1E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8F3F1E" w:rsidRPr="00410521" w:rsidRDefault="008F3F1E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8F3F1E" w:rsidRPr="00095A4F" w:rsidRDefault="008F3F1E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8F3F1E" w:rsidRPr="00095A4F" w:rsidRDefault="008F3F1E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8F3F1E" w:rsidRPr="00095A4F" w:rsidRDefault="008F3F1E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8F3F1E" w:rsidRPr="00095A4F" w:rsidRDefault="008F3F1E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8F3F1E" w:rsidRPr="00410521" w:rsidRDefault="008F3F1E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18577A" w:rsidRPr="00554056" w:rsidTr="00881C0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18577A" w:rsidRPr="00554056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  <w:tr w:rsidR="0018577A" w:rsidRPr="00554056" w:rsidTr="00881C0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18577A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  <w:p w:rsidR="0018577A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  <w:p w:rsidR="0018577A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  <w:p w:rsidR="0018577A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  <w:p w:rsidR="0018577A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  <w:p w:rsidR="0018577A" w:rsidRPr="00554056" w:rsidRDefault="0018577A" w:rsidP="00881C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</w:tbl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8577A" w:rsidRPr="006B36C7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sz w:val="32"/>
          <w:szCs w:val="32"/>
        </w:rPr>
        <w:t>Метрология, стандартизация и сертификация</w:t>
      </w: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8577A" w:rsidRPr="00C10B76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77A" w:rsidRPr="00C10B76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>15.02.08</w:t>
      </w:r>
      <w:r w:rsidR="00A45C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Технология машиностроения</w:t>
      </w:r>
    </w:p>
    <w:p w:rsidR="0018577A" w:rsidRPr="00C10B76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73535E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8"/>
          <w:szCs w:val="1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77A" w:rsidRPr="001D34D8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8577A" w:rsidRPr="001D34D8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77A" w:rsidRPr="006B36C7" w:rsidRDefault="0018577A" w:rsidP="00C5191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36C7">
        <w:rPr>
          <w:rFonts w:ascii="Times New Roman" w:hAnsi="Times New Roman" w:cs="Times New Roman"/>
          <w:sz w:val="28"/>
          <w:szCs w:val="28"/>
          <w:lang w:val="ru-RU"/>
        </w:rPr>
        <w:t>г. Великие Луки</w:t>
      </w:r>
      <w:r w:rsidR="008F3F1E">
        <w:rPr>
          <w:rFonts w:ascii="Times New Roman" w:hAnsi="Times New Roman" w:cs="Times New Roman"/>
          <w:sz w:val="28"/>
          <w:szCs w:val="28"/>
          <w:lang w:val="ru-RU"/>
        </w:rPr>
        <w:t>, 2022</w:t>
      </w:r>
    </w:p>
    <w:p w:rsidR="0018577A" w:rsidRDefault="008F3F1E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577A" w:rsidRPr="00A9746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9746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 дисциплины</w:t>
      </w:r>
      <w:r w:rsidR="0049696A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>
        <w:rPr>
          <w:b/>
          <w:bCs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</w:t>
      </w:r>
      <w:r w:rsidR="00A45C88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A9746A">
        <w:rPr>
          <w:sz w:val="28"/>
          <w:szCs w:val="28"/>
        </w:rPr>
        <w:t xml:space="preserve"> 2014 года).</w:t>
      </w: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bCs/>
          <w:sz w:val="28"/>
          <w:szCs w:val="28"/>
        </w:rPr>
        <w:t>15.02.08 Технология машиностроения</w:t>
      </w:r>
      <w:r w:rsidRPr="00A9746A">
        <w:rPr>
          <w:sz w:val="28"/>
          <w:szCs w:val="28"/>
        </w:rPr>
        <w:t xml:space="preserve"> входит  в состав укрупненной группы специальностей </w:t>
      </w:r>
      <w:r>
        <w:rPr>
          <w:b/>
          <w:sz w:val="28"/>
          <w:szCs w:val="28"/>
        </w:rPr>
        <w:t>15.00.00  Машиностроение</w:t>
      </w: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18577A" w:rsidRPr="0049696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</w:rPr>
        <w:t xml:space="preserve">Квалификация - </w:t>
      </w:r>
      <w:r w:rsidRPr="0049696A">
        <w:rPr>
          <w:sz w:val="28"/>
          <w:szCs w:val="28"/>
        </w:rPr>
        <w:t>техник</w:t>
      </w:r>
    </w:p>
    <w:p w:rsidR="0018577A" w:rsidRPr="00501739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Pr="00A9746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 w:rsidRPr="00A9746A">
        <w:rPr>
          <w:sz w:val="28"/>
          <w:szCs w:val="28"/>
        </w:rPr>
        <w:t xml:space="preserve">: </w:t>
      </w:r>
    </w:p>
    <w:p w:rsidR="0018577A" w:rsidRPr="006B36C7" w:rsidRDefault="0049696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Орлова Людмила Ивановна</w:t>
      </w:r>
      <w:r w:rsidR="0018577A">
        <w:rPr>
          <w:sz w:val="28"/>
          <w:szCs w:val="28"/>
        </w:rPr>
        <w:t xml:space="preserve">, преподаватель </w:t>
      </w:r>
      <w:r>
        <w:rPr>
          <w:sz w:val="28"/>
          <w:szCs w:val="28"/>
        </w:rPr>
        <w:t>обще</w:t>
      </w:r>
      <w:r w:rsidR="0018577A">
        <w:rPr>
          <w:sz w:val="28"/>
          <w:szCs w:val="28"/>
        </w:rPr>
        <w:t>профессионального цикла</w:t>
      </w:r>
      <w:r w:rsidR="0018577A" w:rsidRPr="006B36C7">
        <w:rPr>
          <w:sz w:val="28"/>
          <w:szCs w:val="28"/>
        </w:rPr>
        <w:t xml:space="preserve"> ГБ</w:t>
      </w:r>
      <w:r w:rsidR="0018577A">
        <w:rPr>
          <w:sz w:val="28"/>
          <w:szCs w:val="28"/>
        </w:rPr>
        <w:t>П</w:t>
      </w:r>
      <w:r w:rsidR="0018577A" w:rsidRPr="006B36C7">
        <w:rPr>
          <w:sz w:val="28"/>
          <w:szCs w:val="28"/>
        </w:rPr>
        <w:t xml:space="preserve">ОУ </w:t>
      </w:r>
      <w:r w:rsidR="0018577A">
        <w:rPr>
          <w:sz w:val="28"/>
          <w:szCs w:val="28"/>
        </w:rPr>
        <w:t>ВПК</w:t>
      </w: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  <w:r w:rsidRPr="00A20A8B">
        <w:rPr>
          <w:i/>
          <w:sz w:val="28"/>
          <w:szCs w:val="28"/>
          <w:vertAlign w:val="superscript"/>
        </w:rPr>
        <w:t>©</w:t>
      </w: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</w:p>
    <w:p w:rsidR="0018577A" w:rsidRPr="00A20A8B" w:rsidRDefault="0018577A" w:rsidP="00C5191C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18577A" w:rsidRPr="00A20A8B" w:rsidRDefault="0018577A" w:rsidP="00C5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8577A" w:rsidRPr="00A20A8B" w:rsidTr="00881C03">
        <w:tc>
          <w:tcPr>
            <w:tcW w:w="7668" w:type="dxa"/>
          </w:tcPr>
          <w:p w:rsidR="0018577A" w:rsidRPr="00A20A8B" w:rsidRDefault="0018577A" w:rsidP="00881C0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577A" w:rsidRPr="00A20A8B" w:rsidRDefault="0018577A" w:rsidP="00881C0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577A" w:rsidRPr="00A20A8B" w:rsidTr="00881C03">
        <w:tc>
          <w:tcPr>
            <w:tcW w:w="7668" w:type="dxa"/>
          </w:tcPr>
          <w:p w:rsidR="0018577A" w:rsidRPr="00A20A8B" w:rsidRDefault="0018577A" w:rsidP="00881C0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577A" w:rsidRPr="00A20A8B" w:rsidRDefault="0018577A" w:rsidP="00881C03"/>
        </w:tc>
        <w:tc>
          <w:tcPr>
            <w:tcW w:w="1903" w:type="dxa"/>
          </w:tcPr>
          <w:p w:rsidR="0018577A" w:rsidRPr="00A20A8B" w:rsidRDefault="0018577A" w:rsidP="00881C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77A" w:rsidRPr="00A20A8B" w:rsidTr="00881C03">
        <w:tc>
          <w:tcPr>
            <w:tcW w:w="7668" w:type="dxa"/>
          </w:tcPr>
          <w:p w:rsidR="0018577A" w:rsidRPr="00A20A8B" w:rsidRDefault="0018577A" w:rsidP="00881C0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577A" w:rsidRPr="00A20A8B" w:rsidRDefault="0018577A" w:rsidP="00881C0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577A" w:rsidRPr="00A20A8B" w:rsidRDefault="0018577A" w:rsidP="00881C0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18577A" w:rsidRPr="00A20A8B" w:rsidTr="00881C03">
        <w:trPr>
          <w:trHeight w:val="670"/>
        </w:trPr>
        <w:tc>
          <w:tcPr>
            <w:tcW w:w="7668" w:type="dxa"/>
          </w:tcPr>
          <w:p w:rsidR="0018577A" w:rsidRPr="00A20A8B" w:rsidRDefault="0018577A" w:rsidP="00881C0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577A" w:rsidRPr="00A20A8B" w:rsidRDefault="0018577A" w:rsidP="00881C0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577A" w:rsidRPr="00A20A8B" w:rsidRDefault="00C45DE0" w:rsidP="00881C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18577A" w:rsidRPr="00A20A8B" w:rsidTr="00881C03">
        <w:tc>
          <w:tcPr>
            <w:tcW w:w="7668" w:type="dxa"/>
          </w:tcPr>
          <w:p w:rsidR="0018577A" w:rsidRPr="00A20A8B" w:rsidRDefault="0018577A" w:rsidP="00881C0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577A" w:rsidRPr="00A20A8B" w:rsidRDefault="0018577A" w:rsidP="00881C0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577A" w:rsidRPr="00A20A8B" w:rsidRDefault="0018577A" w:rsidP="00C45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45DE0">
              <w:rPr>
                <w:sz w:val="28"/>
                <w:szCs w:val="28"/>
              </w:rPr>
              <w:t>5</w:t>
            </w:r>
          </w:p>
        </w:tc>
      </w:tr>
    </w:tbl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Pr="00A20A8B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18577A" w:rsidRPr="00FA39A5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Метрология, стандартизация и сертификация</w:t>
      </w: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18577A" w:rsidRPr="00590AA0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>ограмма учебной дисциплины</w:t>
      </w:r>
      <w:r w:rsidRPr="00590AA0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bCs/>
          <w:sz w:val="28"/>
          <w:szCs w:val="28"/>
        </w:rPr>
        <w:t xml:space="preserve">15.02.08 Технология машиностроения, </w:t>
      </w:r>
      <w:r w:rsidRPr="00590AA0">
        <w:rPr>
          <w:sz w:val="28"/>
          <w:szCs w:val="28"/>
        </w:rPr>
        <w:t xml:space="preserve">входящей  в состав укрупненной группы специальностей </w:t>
      </w:r>
      <w:r>
        <w:rPr>
          <w:b/>
          <w:sz w:val="28"/>
          <w:szCs w:val="28"/>
        </w:rPr>
        <w:t>15.00.00  Машиностроение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18577A" w:rsidRDefault="0018577A" w:rsidP="004B7900">
      <w:pPr>
        <w:pStyle w:val="24"/>
        <w:shd w:val="clear" w:color="auto" w:fill="auto"/>
        <w:spacing w:after="56"/>
        <w:ind w:left="20" w:firstLine="720"/>
        <w:jc w:val="both"/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>
        <w:rPr>
          <w:b/>
          <w:bCs/>
          <w:sz w:val="28"/>
          <w:szCs w:val="28"/>
        </w:rPr>
        <w:t>15.02.08 Технология машиностроения,</w:t>
      </w:r>
      <w:r w:rsidR="0049696A">
        <w:rPr>
          <w:b/>
          <w:bCs/>
          <w:sz w:val="28"/>
          <w:szCs w:val="28"/>
        </w:rPr>
        <w:t xml:space="preserve"> </w:t>
      </w:r>
      <w:r>
        <w:t xml:space="preserve">а также в профессиональной подготовке по рабочим профессиям: </w:t>
      </w:r>
    </w:p>
    <w:p w:rsidR="0018577A" w:rsidRDefault="0018577A" w:rsidP="004B7900">
      <w:pPr>
        <w:pStyle w:val="24"/>
        <w:shd w:val="clear" w:color="auto" w:fill="auto"/>
        <w:spacing w:after="56"/>
        <w:ind w:left="20" w:firstLine="720"/>
        <w:jc w:val="both"/>
      </w:pPr>
      <w:r>
        <w:t>12273 Зуборезчик, 14889 Наладчик автоматических линий и агрегатных станков, 14901 Наладчик автоматов и полуавтоматов, 14914 Наладчик зуборезных и резьбофрезерных станков, 14989 Наладчик станков и манипуляторов с программным управлением, 16045 Оператор станков с программным управлением, 16799 Полировщик, 18355 Сверловщик, 18809 Станочник широкого профиля, 19149 Токарь, 19158 Токарь-полуавтоматчик, 19163 Токарь-расточник, 19165 Токарь- револьверщик, 19479 Фрезеровщик, 19630 Шлифовщик.</w:t>
      </w:r>
    </w:p>
    <w:p w:rsidR="0018577A" w:rsidRDefault="0018577A" w:rsidP="00C5191C">
      <w:pPr>
        <w:pStyle w:val="30"/>
        <w:shd w:val="clear" w:color="auto" w:fill="auto"/>
        <w:spacing w:before="0" w:after="60" w:line="326" w:lineRule="exact"/>
        <w:ind w:left="40" w:right="120" w:firstLine="700"/>
        <w:jc w:val="both"/>
      </w:pPr>
    </w:p>
    <w:p w:rsidR="0018577A" w:rsidRPr="004C60F5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8577A" w:rsidRPr="00C5191C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5191C">
        <w:rPr>
          <w:sz w:val="28"/>
          <w:szCs w:val="28"/>
        </w:rPr>
        <w:t xml:space="preserve">В результате освоения дисциплины обучающийся должен </w:t>
      </w:r>
      <w:r w:rsidRPr="00C5191C">
        <w:rPr>
          <w:b/>
          <w:sz w:val="28"/>
          <w:szCs w:val="28"/>
        </w:rPr>
        <w:t>уметь:</w:t>
      </w:r>
    </w:p>
    <w:p w:rsidR="0018577A" w:rsidRPr="00C5191C" w:rsidRDefault="0018577A" w:rsidP="00C5191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t xml:space="preserve">оформлять технологическую и техническую документацию в соответствии с действующими нормативными правовыми актами на основе использования основных положений метрологии, стандартизации и сертификации в производственной деятельности; </w:t>
      </w:r>
    </w:p>
    <w:p w:rsidR="0018577A" w:rsidRPr="00C5191C" w:rsidRDefault="0018577A" w:rsidP="00C5191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t xml:space="preserve">применять документацию систем качества; </w:t>
      </w:r>
    </w:p>
    <w:p w:rsidR="0018577A" w:rsidRPr="00C5191C" w:rsidRDefault="0018577A" w:rsidP="00C5191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t xml:space="preserve">применять требования нормативных правовых актов к основным видам продукции (услуг) и процессов; 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8577A" w:rsidRPr="00C5191C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5191C">
        <w:rPr>
          <w:b/>
          <w:sz w:val="28"/>
          <w:szCs w:val="28"/>
        </w:rPr>
        <w:t xml:space="preserve">знать: </w:t>
      </w:r>
    </w:p>
    <w:p w:rsidR="0018577A" w:rsidRPr="00C5191C" w:rsidRDefault="0018577A" w:rsidP="00C5191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t xml:space="preserve">документацию систем качества; </w:t>
      </w:r>
    </w:p>
    <w:p w:rsidR="0018577A" w:rsidRPr="00C5191C" w:rsidRDefault="0018577A" w:rsidP="00C5191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t xml:space="preserve">единство терминологии, единиц измерения с действующими стандартами и международной системой единиц СИ в учебных дисциплинах; </w:t>
      </w:r>
    </w:p>
    <w:p w:rsidR="0018577A" w:rsidRPr="00C5191C" w:rsidRDefault="0018577A" w:rsidP="00C5191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sz w:val="28"/>
          <w:szCs w:val="28"/>
        </w:rPr>
        <w:lastRenderedPageBreak/>
        <w:t>основные понятия и определения метрологии, стандартизации и сертификации; основы повышения качества продукции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8577A" w:rsidRPr="00A302BD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191C">
        <w:rPr>
          <w:b/>
          <w:sz w:val="28"/>
          <w:szCs w:val="28"/>
        </w:rPr>
        <w:t>1.4. Рекомендуемое</w:t>
      </w:r>
      <w:r w:rsidRPr="00A302BD">
        <w:rPr>
          <w:b/>
          <w:sz w:val="28"/>
          <w:szCs w:val="28"/>
        </w:rPr>
        <w:t xml:space="preserve"> количество часов на освоение программы дисциплины:</w:t>
      </w:r>
    </w:p>
    <w:p w:rsidR="0018577A" w:rsidRPr="00A302BD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>максимальной учебной нагрузки обучающегося</w:t>
      </w:r>
      <w:r w:rsidR="0092257C">
        <w:rPr>
          <w:sz w:val="28"/>
          <w:szCs w:val="28"/>
        </w:rPr>
        <w:t xml:space="preserve"> </w:t>
      </w:r>
      <w:r w:rsidR="0049696A" w:rsidRPr="0092257C">
        <w:rPr>
          <w:b/>
          <w:sz w:val="28"/>
          <w:szCs w:val="28"/>
        </w:rPr>
        <w:t>14</w:t>
      </w:r>
      <w:r w:rsidRPr="0092257C">
        <w:rPr>
          <w:b/>
          <w:sz w:val="28"/>
          <w:szCs w:val="28"/>
        </w:rPr>
        <w:t>0</w:t>
      </w:r>
      <w:r w:rsidRPr="00A302BD">
        <w:rPr>
          <w:b/>
          <w:sz w:val="28"/>
          <w:szCs w:val="28"/>
        </w:rPr>
        <w:t xml:space="preserve"> часов</w:t>
      </w:r>
      <w:r w:rsidRPr="00A302BD">
        <w:rPr>
          <w:sz w:val="28"/>
          <w:szCs w:val="28"/>
        </w:rPr>
        <w:t>, в том числе:</w:t>
      </w:r>
    </w:p>
    <w:p w:rsidR="0018577A" w:rsidRPr="00A302BD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>обязательной аудиторной учебной нагрузки обучающегося</w:t>
      </w:r>
      <w:r w:rsidR="0049696A">
        <w:rPr>
          <w:sz w:val="28"/>
          <w:szCs w:val="28"/>
        </w:rPr>
        <w:t xml:space="preserve"> </w:t>
      </w:r>
      <w:r w:rsidR="0049696A" w:rsidRPr="0092257C">
        <w:rPr>
          <w:b/>
          <w:sz w:val="28"/>
          <w:szCs w:val="28"/>
        </w:rPr>
        <w:t>90</w:t>
      </w:r>
      <w:r w:rsidRPr="00A302BD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A302BD">
        <w:rPr>
          <w:sz w:val="28"/>
          <w:szCs w:val="28"/>
        </w:rPr>
        <w:t>;</w:t>
      </w:r>
    </w:p>
    <w:p w:rsidR="0018577A" w:rsidRPr="00A302BD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 – </w:t>
      </w:r>
      <w:r w:rsidR="0049696A">
        <w:rPr>
          <w:b/>
          <w:sz w:val="28"/>
          <w:szCs w:val="28"/>
        </w:rPr>
        <w:t>50</w:t>
      </w:r>
      <w:r w:rsidRPr="00A302BD">
        <w:rPr>
          <w:b/>
          <w:sz w:val="28"/>
          <w:szCs w:val="28"/>
        </w:rPr>
        <w:t>часов;</w:t>
      </w: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8577A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8577A" w:rsidRDefault="0018577A" w:rsidP="004B7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8577A" w:rsidRPr="00A20A8B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8577A" w:rsidRPr="001C000E" w:rsidTr="00881C03">
        <w:trPr>
          <w:trHeight w:val="460"/>
        </w:trPr>
        <w:tc>
          <w:tcPr>
            <w:tcW w:w="7904" w:type="dxa"/>
          </w:tcPr>
          <w:p w:rsidR="0018577A" w:rsidRPr="001C000E" w:rsidRDefault="0018577A" w:rsidP="00881C03">
            <w:pPr>
              <w:jc w:val="center"/>
              <w:rPr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8577A" w:rsidRPr="001C000E" w:rsidRDefault="0018577A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 w:rsidRPr="001C000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8577A" w:rsidRPr="001C000E" w:rsidTr="00881C03">
        <w:trPr>
          <w:trHeight w:val="285"/>
        </w:trPr>
        <w:tc>
          <w:tcPr>
            <w:tcW w:w="7904" w:type="dxa"/>
          </w:tcPr>
          <w:p w:rsidR="0018577A" w:rsidRPr="001C000E" w:rsidRDefault="0018577A" w:rsidP="00881C03">
            <w:pPr>
              <w:rPr>
                <w:b/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8577A" w:rsidRPr="00A302BD" w:rsidRDefault="0049696A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  <w:r w:rsidR="0018577A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8577A" w:rsidRPr="001C000E" w:rsidRDefault="0049696A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90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8577A" w:rsidRPr="001C000E" w:rsidRDefault="0018577A" w:rsidP="00881C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18577A" w:rsidRPr="001C000E" w:rsidRDefault="009C2F15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18577A" w:rsidRPr="001C000E" w:rsidRDefault="0049696A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18577A" w:rsidRPr="001C000E" w:rsidRDefault="009C2F15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i/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курсовая работа (проект) (</w:t>
            </w:r>
            <w:r w:rsidRPr="001C000E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</w:tcPr>
          <w:p w:rsidR="0018577A" w:rsidRPr="001C000E" w:rsidRDefault="009C2F15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b/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8577A" w:rsidRPr="00A302BD" w:rsidRDefault="00D119D0" w:rsidP="00881C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18577A" w:rsidRPr="001C000E" w:rsidTr="00881C03">
        <w:tc>
          <w:tcPr>
            <w:tcW w:w="7904" w:type="dxa"/>
          </w:tcPr>
          <w:p w:rsidR="0018577A" w:rsidRPr="001C000E" w:rsidRDefault="0018577A" w:rsidP="00881C03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8577A" w:rsidRPr="001C000E" w:rsidRDefault="0018577A" w:rsidP="00881C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8577A" w:rsidRPr="00881C03" w:rsidTr="00B21715">
        <w:trPr>
          <w:trHeight w:val="348"/>
        </w:trPr>
        <w:tc>
          <w:tcPr>
            <w:tcW w:w="7904" w:type="dxa"/>
          </w:tcPr>
          <w:p w:rsidR="0018577A" w:rsidRPr="00B21715" w:rsidRDefault="0018577A" w:rsidP="00B21715">
            <w:pPr>
              <w:ind w:firstLine="426"/>
              <w:rPr>
                <w:bCs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800" w:type="dxa"/>
          </w:tcPr>
          <w:p w:rsidR="0018577A" w:rsidRPr="00D119D0" w:rsidRDefault="0018577A" w:rsidP="00881C03">
            <w:pPr>
              <w:jc w:val="center"/>
              <w:rPr>
                <w:i/>
                <w:iCs/>
                <w:color w:val="FF0000"/>
                <w:sz w:val="28"/>
                <w:szCs w:val="28"/>
                <w:lang w:val="en-US"/>
              </w:rPr>
            </w:pPr>
          </w:p>
        </w:tc>
      </w:tr>
      <w:tr w:rsidR="0018577A" w:rsidRPr="00881C03" w:rsidTr="00B21715">
        <w:trPr>
          <w:trHeight w:val="269"/>
        </w:trPr>
        <w:tc>
          <w:tcPr>
            <w:tcW w:w="7904" w:type="dxa"/>
          </w:tcPr>
          <w:p w:rsidR="0018577A" w:rsidRPr="00A45C88" w:rsidRDefault="009C2F15" w:rsidP="009C2F15">
            <w:pPr>
              <w:rPr>
                <w:bCs/>
                <w:sz w:val="28"/>
                <w:szCs w:val="28"/>
                <w:shd w:val="clear" w:color="auto" w:fill="FFFFFF"/>
              </w:rPr>
            </w:pPr>
            <w:r w:rsidRPr="00175311">
              <w:rPr>
                <w:sz w:val="28"/>
                <w:szCs w:val="28"/>
              </w:rPr>
              <w:t>тематика внеаудиторной самостоятельной работы</w:t>
            </w:r>
          </w:p>
        </w:tc>
        <w:tc>
          <w:tcPr>
            <w:tcW w:w="1800" w:type="dxa"/>
          </w:tcPr>
          <w:p w:rsidR="0018577A" w:rsidRPr="00D119D0" w:rsidRDefault="0018577A" w:rsidP="00881C03">
            <w:pPr>
              <w:jc w:val="center"/>
              <w:rPr>
                <w:i/>
                <w:iCs/>
                <w:color w:val="FF0000"/>
                <w:sz w:val="28"/>
                <w:szCs w:val="28"/>
                <w:lang w:val="en-US"/>
              </w:rPr>
            </w:pPr>
          </w:p>
        </w:tc>
      </w:tr>
      <w:tr w:rsidR="0018577A" w:rsidRPr="00881C03" w:rsidTr="00B21715">
        <w:trPr>
          <w:trHeight w:val="358"/>
        </w:trPr>
        <w:tc>
          <w:tcPr>
            <w:tcW w:w="7904" w:type="dxa"/>
          </w:tcPr>
          <w:p w:rsidR="0018577A" w:rsidRPr="00A45C88" w:rsidRDefault="0018577A" w:rsidP="00B21715">
            <w:pPr>
              <w:ind w:firstLine="426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00" w:type="dxa"/>
          </w:tcPr>
          <w:p w:rsidR="0018577A" w:rsidRPr="00D119D0" w:rsidRDefault="0018577A" w:rsidP="00881C03">
            <w:pPr>
              <w:jc w:val="center"/>
              <w:rPr>
                <w:i/>
                <w:iCs/>
                <w:color w:val="FF0000"/>
                <w:sz w:val="28"/>
                <w:szCs w:val="28"/>
                <w:lang w:val="en-US"/>
              </w:rPr>
            </w:pPr>
          </w:p>
        </w:tc>
      </w:tr>
      <w:tr w:rsidR="0018577A" w:rsidRPr="001C000E" w:rsidTr="00881C03">
        <w:tc>
          <w:tcPr>
            <w:tcW w:w="9704" w:type="dxa"/>
            <w:gridSpan w:val="2"/>
          </w:tcPr>
          <w:p w:rsidR="0018577A" w:rsidRPr="001C000E" w:rsidRDefault="0018577A" w:rsidP="00881C0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Итоговая аттестация в форме</w:t>
            </w:r>
            <w:r w:rsidR="00D119D0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дифференцированного</w:t>
            </w:r>
            <w:r w:rsidR="00D119D0">
              <w:rPr>
                <w:i/>
                <w:iCs/>
                <w:sz w:val="28"/>
                <w:szCs w:val="28"/>
              </w:rPr>
              <w:t xml:space="preserve"> </w:t>
            </w:r>
            <w:r w:rsidRPr="001C000E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8577A" w:rsidRDefault="0018577A" w:rsidP="00C5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8577A" w:rsidSect="00881C03">
          <w:footerReference w:type="even" r:id="rId7"/>
          <w:footerReference w:type="default" r:id="rId8"/>
          <w:pgSz w:w="11907" w:h="16840"/>
          <w:pgMar w:top="1134" w:right="851" w:bottom="992" w:left="907" w:header="709" w:footer="709" w:gutter="0"/>
          <w:cols w:space="720"/>
        </w:sectPr>
      </w:pPr>
    </w:p>
    <w:p w:rsidR="0018577A" w:rsidRDefault="0018577A" w:rsidP="00C5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577A" w:rsidRDefault="0018577A" w:rsidP="00C5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18577A" w:rsidRPr="00AF7C38" w:rsidRDefault="0018577A" w:rsidP="00AF7C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t>2.2. 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D119D0">
        <w:rPr>
          <w:b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</w:t>
      </w:r>
      <w:r>
        <w:rPr>
          <w:b/>
          <w:sz w:val="28"/>
          <w:szCs w:val="28"/>
        </w:rPr>
        <w:t>Метрология, стандартизация и сертификация»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pPr w:leftFromText="180" w:rightFromText="180" w:vertAnchor="text" w:tblpX="-132" w:tblpY="1"/>
        <w:tblOverlap w:val="never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0"/>
        <w:gridCol w:w="9487"/>
        <w:gridCol w:w="992"/>
        <w:gridCol w:w="1134"/>
      </w:tblGrid>
      <w:tr w:rsidR="0018577A" w:rsidRPr="00881C03" w:rsidTr="003C409E">
        <w:trPr>
          <w:trHeight w:val="566"/>
        </w:trPr>
        <w:tc>
          <w:tcPr>
            <w:tcW w:w="3402" w:type="dxa"/>
            <w:shd w:val="clear" w:color="auto" w:fill="FFFFFF"/>
            <w:vAlign w:val="center"/>
          </w:tcPr>
          <w:p w:rsidR="0018577A" w:rsidRPr="00881C03" w:rsidRDefault="0018577A" w:rsidP="003C409E">
            <w:pPr>
              <w:pStyle w:val="60"/>
              <w:shd w:val="clear" w:color="auto" w:fill="auto"/>
              <w:ind w:right="540"/>
              <w:jc w:val="center"/>
              <w:rPr>
                <w:sz w:val="24"/>
                <w:szCs w:val="24"/>
              </w:rPr>
            </w:pPr>
            <w:r w:rsidRPr="00881C03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  <w:gridSpan w:val="3"/>
            <w:shd w:val="clear" w:color="auto" w:fill="FFFFFF"/>
          </w:tcPr>
          <w:p w:rsidR="0018577A" w:rsidRPr="00881C03" w:rsidRDefault="0018577A" w:rsidP="003C409E">
            <w:pPr>
              <w:pStyle w:val="60"/>
              <w:shd w:val="clear" w:color="auto" w:fill="auto"/>
              <w:spacing w:after="60" w:line="240" w:lineRule="auto"/>
              <w:ind w:left="480"/>
              <w:rPr>
                <w:sz w:val="24"/>
                <w:szCs w:val="24"/>
              </w:rPr>
            </w:pPr>
            <w:r w:rsidRPr="00881C03">
              <w:rPr>
                <w:sz w:val="24"/>
                <w:szCs w:val="24"/>
              </w:rPr>
              <w:t>Содержание учебного материала, лабораторные и практические работы, самостоятельная</w:t>
            </w:r>
            <w:r>
              <w:rPr>
                <w:sz w:val="24"/>
                <w:szCs w:val="24"/>
              </w:rPr>
              <w:t xml:space="preserve">, </w:t>
            </w:r>
            <w:r w:rsidRPr="00881C03">
              <w:rPr>
                <w:sz w:val="24"/>
                <w:szCs w:val="24"/>
              </w:rPr>
              <w:t>работа обучающихся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8577A" w:rsidRPr="00881C03" w:rsidRDefault="0018577A" w:rsidP="003C409E">
            <w:pPr>
              <w:pStyle w:val="60"/>
              <w:shd w:val="clear" w:color="auto" w:fill="auto"/>
              <w:spacing w:line="278" w:lineRule="exact"/>
              <w:ind w:right="140"/>
              <w:jc w:val="center"/>
              <w:rPr>
                <w:sz w:val="24"/>
                <w:szCs w:val="24"/>
              </w:rPr>
            </w:pPr>
            <w:r w:rsidRPr="00881C03">
              <w:rPr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577A" w:rsidRPr="00881C03" w:rsidRDefault="0018577A" w:rsidP="003C409E">
            <w:pPr>
              <w:pStyle w:val="60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881C03">
              <w:rPr>
                <w:sz w:val="24"/>
                <w:szCs w:val="24"/>
              </w:rPr>
              <w:t>Уровень освоения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Раздел 1. Метрология</w:t>
            </w: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/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5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D04F8" w:rsidRDefault="00F65836" w:rsidP="00F82BC8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1.1</w:t>
            </w:r>
            <w:r w:rsidRPr="006D04F8">
              <w:rPr>
                <w:rFonts w:ascii="Helvetica" w:hAnsi="Helvetica" w:cs="Helvetica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D04F8">
              <w:rPr>
                <w:b/>
                <w:color w:val="333333"/>
                <w:sz w:val="24"/>
                <w:szCs w:val="24"/>
                <w:shd w:val="clear" w:color="auto" w:fill="FFFFFF"/>
              </w:rPr>
              <w:t>Общие сведения о метрологии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284D2F" w:rsidRDefault="00F65836" w:rsidP="003C409E">
            <w:pPr>
              <w:pStyle w:val="aa"/>
              <w:spacing w:before="0" w:beforeAutospacing="0" w:after="150" w:afterAutospacing="0"/>
              <w:jc w:val="center"/>
              <w:rPr>
                <w:rFonts w:ascii="Helvetica" w:hAnsi="Helvetica" w:cs="Helvetica"/>
                <w:b/>
                <w:color w:val="333333"/>
              </w:rPr>
            </w:pPr>
            <w:r w:rsidRPr="00284D2F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</w:tcPr>
          <w:p w:rsidR="00F65836" w:rsidRPr="003C409E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3C409E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>
            <w:r>
              <w:t>1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F65836" w:rsidRPr="00881C03" w:rsidRDefault="00F65836" w:rsidP="003C409E">
            <w:r w:rsidRPr="00CC6DA6">
              <w:t xml:space="preserve">Основные термины и определения. </w:t>
            </w:r>
            <w:r w:rsidRPr="00311A0F">
              <w:t>Задачи метрологии</w:t>
            </w:r>
          </w:p>
        </w:tc>
        <w:tc>
          <w:tcPr>
            <w:tcW w:w="992" w:type="dxa"/>
            <w:shd w:val="clear" w:color="auto" w:fill="FFFFFF"/>
          </w:tcPr>
          <w:p w:rsidR="00F65836" w:rsidRPr="003C409E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C409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63689">
              <w:rPr>
                <w:bCs/>
              </w:rPr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 w:firstLine="11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>
              <w:t>Практические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3C409E" w:rsidRDefault="00F65836" w:rsidP="003C409E">
            <w:pPr>
              <w:jc w:val="center"/>
              <w:rPr>
                <w:b/>
              </w:rPr>
            </w:pPr>
            <w:r w:rsidRPr="003C409E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3C409E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3C409E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</w:t>
            </w:r>
            <w:r w:rsidRPr="002F6479">
              <w:rPr>
                <w:color w:val="000000"/>
                <w:shd w:val="clear" w:color="auto" w:fill="FFFFFF"/>
              </w:rPr>
              <w:t xml:space="preserve">оставить словарь терминов </w:t>
            </w:r>
            <w:r>
              <w:rPr>
                <w:color w:val="000000"/>
                <w:shd w:val="clear" w:color="auto" w:fill="FFFFFF"/>
              </w:rPr>
              <w:t>«</w:t>
            </w:r>
            <w:r w:rsidRPr="002F6479">
              <w:rPr>
                <w:color w:val="000000"/>
                <w:shd w:val="clear" w:color="auto" w:fill="FFFFFF"/>
              </w:rPr>
              <w:t>Основные термины и</w:t>
            </w:r>
          </w:p>
          <w:p w:rsidR="00F65836" w:rsidRPr="007534B4" w:rsidRDefault="00F65836" w:rsidP="00753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2F6479">
              <w:rPr>
                <w:color w:val="000000"/>
                <w:shd w:val="clear" w:color="auto" w:fill="FFFFFF"/>
              </w:rPr>
              <w:t xml:space="preserve"> определения метрологии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»</w:t>
            </w:r>
          </w:p>
        </w:tc>
        <w:tc>
          <w:tcPr>
            <w:tcW w:w="992" w:type="dxa"/>
            <w:shd w:val="clear" w:color="auto" w:fill="BFBFBF"/>
          </w:tcPr>
          <w:p w:rsidR="00F65836" w:rsidRPr="003C409E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C409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Default="00F65836" w:rsidP="00F82BC8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</w:rPr>
            </w:pPr>
          </w:p>
          <w:p w:rsidR="00F65836" w:rsidRPr="006D04F8" w:rsidRDefault="00F65836" w:rsidP="00F82BC8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1.2 Физические величины и их единицы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F9710A" w:rsidRDefault="00F65836" w:rsidP="00F9710A">
            <w:pPr>
              <w:jc w:val="center"/>
              <w:rPr>
                <w:b/>
              </w:rPr>
            </w:pPr>
            <w:r w:rsidRPr="00F9710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F9710A" w:rsidRDefault="00AD0EB8" w:rsidP="00F9710A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F9710A">
            <w:pPr>
              <w:pStyle w:val="60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497" w:type="dxa"/>
            <w:gridSpan w:val="2"/>
            <w:shd w:val="clear" w:color="auto" w:fill="FFFFFF"/>
          </w:tcPr>
          <w:p w:rsidR="00F65836" w:rsidRPr="00881C03" w:rsidRDefault="00F65836" w:rsidP="003C409E">
            <w:r w:rsidRPr="00F9710A">
              <w:t>Понятие величины. Размер, значение, единица измерения физической величины. Основная, производная физическая величина. Международная система единиц СИ.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F9710A" w:rsidRDefault="00F65836" w:rsidP="00F9710A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9710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F9710A">
            <w:pPr>
              <w:pStyle w:val="60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9710A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3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Pr="00F9710A" w:rsidRDefault="00F65836" w:rsidP="00F9710A">
            <w:pPr>
              <w:jc w:val="center"/>
              <w:rPr>
                <w:b/>
              </w:rPr>
            </w:pPr>
            <w:r w:rsidRPr="00F9710A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F9710A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9710A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12"/>
        </w:trPr>
        <w:tc>
          <w:tcPr>
            <w:tcW w:w="3402" w:type="dxa"/>
            <w:vMerge/>
            <w:shd w:val="clear" w:color="auto" w:fill="FFFFFF"/>
          </w:tcPr>
          <w:p w:rsidR="00F65836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F9710A">
            <w:pPr>
              <w:numPr>
                <w:ilvl w:val="0"/>
                <w:numId w:val="20"/>
              </w:numPr>
            </w:pPr>
            <w:r>
              <w:t>Перевод национальных неметрических единиц измерения в единицы международной системы (СИ).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F9710A" w:rsidRDefault="00F65836" w:rsidP="00F9710A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9710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9710A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F9710A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F9710A" w:rsidRDefault="00F65836" w:rsidP="00F9710A">
            <w:pPr>
              <w:jc w:val="center"/>
              <w:rPr>
                <w:b/>
              </w:rPr>
            </w:pPr>
            <w:r w:rsidRPr="00F9710A">
              <w:rPr>
                <w:b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BFBFBF"/>
          </w:tcPr>
          <w:p w:rsidR="00F65836" w:rsidRPr="00F82BC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82BC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F9710A">
            <w:pPr>
              <w:numPr>
                <w:ilvl w:val="0"/>
                <w:numId w:val="21"/>
              </w:numPr>
            </w:pPr>
            <w:r w:rsidRPr="00F9710A">
              <w:t>Составление таблицы «Единицы физических величин»</w:t>
            </w:r>
          </w:p>
        </w:tc>
        <w:tc>
          <w:tcPr>
            <w:tcW w:w="992" w:type="dxa"/>
            <w:shd w:val="clear" w:color="auto" w:fill="BFBFBF"/>
          </w:tcPr>
          <w:p w:rsidR="00F65836" w:rsidRPr="00F82BC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82BC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197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D04F8" w:rsidRDefault="00F65836" w:rsidP="007534B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1.3 Методы и средства измерений.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F82BC8" w:rsidRDefault="00F65836" w:rsidP="00F82BC8">
            <w:pPr>
              <w:jc w:val="center"/>
              <w:rPr>
                <w:b/>
              </w:rPr>
            </w:pPr>
            <w:r w:rsidRPr="00F82BC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</w:tcPr>
          <w:p w:rsidR="00F65836" w:rsidRPr="007534B4" w:rsidRDefault="00AD0EB8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5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497" w:type="dxa"/>
            <w:gridSpan w:val="2"/>
            <w:shd w:val="clear" w:color="auto" w:fill="FFFFFF"/>
          </w:tcPr>
          <w:p w:rsidR="00F65836" w:rsidRPr="00881C03" w:rsidRDefault="00F65836" w:rsidP="003C409E">
            <w:r>
              <w:t xml:space="preserve">1. </w:t>
            </w:r>
            <w:r w:rsidRPr="00F82BC8">
              <w:t xml:space="preserve">Виды и методы измерений, средства измерений. </w:t>
            </w:r>
            <w:r>
              <w:t xml:space="preserve"> </w:t>
            </w:r>
            <w:r w:rsidRPr="00F82BC8">
              <w:t>Классификация средств измерений. Метрологические характеристики средств измерений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AD0EB8" w:rsidRDefault="00AD0EB8" w:rsidP="00AD0EB8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D0EB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82BC8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8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F82BC8" w:rsidRDefault="00F65836" w:rsidP="00F82BC8">
            <w:pPr>
              <w:jc w:val="center"/>
              <w:rPr>
                <w:b/>
              </w:rPr>
            </w:pPr>
            <w:r w:rsidRPr="00F82BC8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F82BC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82BC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8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7534B4">
            <w:pPr>
              <w:numPr>
                <w:ilvl w:val="0"/>
                <w:numId w:val="23"/>
              </w:numPr>
            </w:pPr>
            <w:r w:rsidRPr="00F82BC8">
              <w:t>Анализ средств измерений линейных размеров</w:t>
            </w:r>
          </w:p>
        </w:tc>
        <w:tc>
          <w:tcPr>
            <w:tcW w:w="992" w:type="dxa"/>
            <w:shd w:val="clear" w:color="auto" w:fill="F2DBDB"/>
          </w:tcPr>
          <w:p w:rsidR="00F65836" w:rsidRPr="00F82BC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82BC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82BC8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7534B4" w:rsidRDefault="00F65836" w:rsidP="007534B4">
            <w:pPr>
              <w:jc w:val="center"/>
              <w:rPr>
                <w:b/>
              </w:rPr>
            </w:pPr>
            <w:r w:rsidRPr="007534B4">
              <w:rPr>
                <w:b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BFBFBF"/>
          </w:tcPr>
          <w:p w:rsidR="00F65836" w:rsidRPr="007534B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7534B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7534B4">
            <w:pPr>
              <w:numPr>
                <w:ilvl w:val="0"/>
                <w:numId w:val="22"/>
              </w:numPr>
            </w:pPr>
            <w:r>
              <w:t xml:space="preserve">Подготовка сообщения на тему: «Основы теории </w:t>
            </w:r>
          </w:p>
          <w:p w:rsidR="00F65836" w:rsidRDefault="00F65836" w:rsidP="00F82BC8">
            <w:r>
              <w:t>измерений</w:t>
            </w:r>
          </w:p>
        </w:tc>
        <w:tc>
          <w:tcPr>
            <w:tcW w:w="992" w:type="dxa"/>
            <w:shd w:val="clear" w:color="auto" w:fill="BFBFBF"/>
          </w:tcPr>
          <w:p w:rsidR="00F65836" w:rsidRPr="007534B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534B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D04F8" w:rsidRDefault="00F65836" w:rsidP="00AF20FC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1.4 Погрешности измерений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7534B4" w:rsidRDefault="00F65836" w:rsidP="007534B4">
            <w:pPr>
              <w:jc w:val="center"/>
              <w:rPr>
                <w:b/>
              </w:rPr>
            </w:pPr>
            <w:r w:rsidRPr="007534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</w:tcPr>
          <w:p w:rsidR="00F65836" w:rsidRPr="007534B4" w:rsidRDefault="00AD0EB8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497" w:type="dxa"/>
            <w:gridSpan w:val="2"/>
            <w:shd w:val="clear" w:color="auto" w:fill="FFFFFF"/>
          </w:tcPr>
          <w:p w:rsidR="00F65836" w:rsidRPr="00881C03" w:rsidRDefault="00F65836" w:rsidP="003C409E">
            <w:r w:rsidRPr="007534B4">
              <w:t xml:space="preserve">Погрешность результата, средства измерений. Случайные, систематические и грубые </w:t>
            </w:r>
            <w:r w:rsidRPr="007534B4">
              <w:lastRenderedPageBreak/>
              <w:t>погрешности. Абсолютные, относительные и приведенные погрешности. Основные и дополнительные погрешности.</w:t>
            </w:r>
          </w:p>
        </w:tc>
        <w:tc>
          <w:tcPr>
            <w:tcW w:w="992" w:type="dxa"/>
            <w:shd w:val="clear" w:color="auto" w:fill="FFFFFF"/>
          </w:tcPr>
          <w:p w:rsidR="00F65836" w:rsidRPr="00AD0EB8" w:rsidRDefault="00AD0EB8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D0EB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534B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AF20FC" w:rsidRDefault="00F65836" w:rsidP="00AF20FC">
            <w:pPr>
              <w:jc w:val="center"/>
              <w:rPr>
                <w:b/>
              </w:rPr>
            </w:pPr>
            <w:r w:rsidRPr="00AF20FC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AF20F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F20FC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AF20FC">
            <w:r w:rsidRPr="00AF20FC">
              <w:t>Расчет погрешностей непосредственных измерений</w:t>
            </w:r>
          </w:p>
        </w:tc>
        <w:tc>
          <w:tcPr>
            <w:tcW w:w="992" w:type="dxa"/>
            <w:shd w:val="clear" w:color="auto" w:fill="F2DBDB"/>
          </w:tcPr>
          <w:p w:rsidR="00F65836" w:rsidRPr="00AF20F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F20F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F20FC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E51B3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AF20FC" w:rsidRDefault="00F65836" w:rsidP="00AF20FC">
            <w:pPr>
              <w:jc w:val="center"/>
              <w:rPr>
                <w:b/>
              </w:rPr>
            </w:pPr>
            <w:r w:rsidRPr="00AF20FC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AF20FC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F20FC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12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AF20FC">
            <w:pPr>
              <w:numPr>
                <w:ilvl w:val="0"/>
                <w:numId w:val="24"/>
              </w:numPr>
            </w:pPr>
            <w:r>
              <w:t>Определение погрешности измерительного инструмента</w:t>
            </w:r>
          </w:p>
          <w:p w:rsidR="00F65836" w:rsidRDefault="00F65836" w:rsidP="00AF20FC">
            <w:r>
              <w:t>Измерения»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AF20FC" w:rsidRDefault="00F65836" w:rsidP="00AF20FC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F20F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73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D04F8" w:rsidRDefault="00F65836" w:rsidP="006D04F8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1.4 Выбор средств измерений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AF20FC" w:rsidRDefault="00F65836" w:rsidP="00AF20FC">
            <w:pPr>
              <w:jc w:val="center"/>
              <w:rPr>
                <w:b/>
              </w:rPr>
            </w:pPr>
            <w:r w:rsidRPr="00AF20FC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6D04F8" w:rsidRDefault="00F65836" w:rsidP="006D04F8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6D04F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497" w:type="dxa"/>
            <w:gridSpan w:val="2"/>
            <w:shd w:val="clear" w:color="auto" w:fill="FFFFFF"/>
          </w:tcPr>
          <w:p w:rsidR="00F65836" w:rsidRPr="00881C03" w:rsidRDefault="00F65836" w:rsidP="003C409E">
            <w:r w:rsidRPr="00AF20FC">
              <w:t>Общие положения. Понятие об испытании и контроле. Принципы выбора средств измерений. Выбор средств измерений при динамических измерениях. Выбор ЦСИ по метрологическим характеристикам.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6D04F8" w:rsidRDefault="00F65836" w:rsidP="006D04F8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D04F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1.2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6D04F8" w:rsidRDefault="00F65836" w:rsidP="006D04F8">
            <w:pPr>
              <w:jc w:val="center"/>
              <w:rPr>
                <w:b/>
              </w:rPr>
            </w:pPr>
            <w:r w:rsidRPr="006D04F8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6D04F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6D04F8" w:rsidRDefault="00F65836" w:rsidP="006D04F8">
            <w:pPr>
              <w:numPr>
                <w:ilvl w:val="0"/>
                <w:numId w:val="25"/>
              </w:numPr>
            </w:pPr>
            <w:r w:rsidRPr="006D04F8">
              <w:t>Проработка конспекта по теме 1.3, 1.4.</w:t>
            </w:r>
          </w:p>
        </w:tc>
        <w:tc>
          <w:tcPr>
            <w:tcW w:w="992" w:type="dxa"/>
            <w:shd w:val="clear" w:color="auto" w:fill="BFBFB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D04F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D04F8" w:rsidRDefault="00F65836" w:rsidP="00680C0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D04F8">
              <w:rPr>
                <w:b/>
                <w:bCs/>
                <w:sz w:val="24"/>
                <w:szCs w:val="24"/>
              </w:rPr>
              <w:t>Тема 1.5 Метрологическая надежность средств измерений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6D04F8" w:rsidRDefault="00F65836" w:rsidP="006D04F8">
            <w:pPr>
              <w:jc w:val="center"/>
              <w:rPr>
                <w:b/>
              </w:rPr>
            </w:pPr>
            <w:r w:rsidRPr="006D04F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6D04F8" w:rsidRDefault="00F65836" w:rsidP="006D04F8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6D04F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497" w:type="dxa"/>
            <w:gridSpan w:val="2"/>
            <w:shd w:val="clear" w:color="auto" w:fill="FFFFFF"/>
          </w:tcPr>
          <w:p w:rsidR="00F65836" w:rsidRDefault="00F65836" w:rsidP="006D04F8">
            <w:r>
              <w:t>Основные понятия теории метрологической надежности. Изменение метрологических</w:t>
            </w:r>
          </w:p>
          <w:p w:rsidR="00F65836" w:rsidRDefault="00F65836" w:rsidP="006D04F8">
            <w:r>
              <w:t xml:space="preserve"> характеристик СИ в процессе эксплуатации. Метрологическая надежность и </w:t>
            </w:r>
          </w:p>
          <w:p w:rsidR="00F65836" w:rsidRPr="00881C03" w:rsidRDefault="00F65836" w:rsidP="006D04F8">
            <w:r>
              <w:t>межповерочные интервалы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6D04F8" w:rsidRDefault="00F65836" w:rsidP="00680C04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D04F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D04F8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7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6D04F8" w:rsidRDefault="00F65836" w:rsidP="006D04F8">
            <w:pPr>
              <w:jc w:val="center"/>
              <w:rPr>
                <w:b/>
              </w:rPr>
            </w:pPr>
            <w:r w:rsidRPr="006D04F8">
              <w:rPr>
                <w:b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BFBFBF"/>
          </w:tcPr>
          <w:p w:rsidR="00F65836" w:rsidRPr="00680C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680C04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7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6D04F8">
            <w:pPr>
              <w:numPr>
                <w:ilvl w:val="0"/>
                <w:numId w:val="26"/>
              </w:numPr>
            </w:pPr>
            <w:r>
              <w:t xml:space="preserve">Подготовка сообщения на тему: </w:t>
            </w:r>
          </w:p>
          <w:p w:rsidR="00F65836" w:rsidRDefault="00F65836" w:rsidP="006D04F8">
            <w:r>
              <w:t>«Международные организации по метрологии»</w:t>
            </w:r>
          </w:p>
        </w:tc>
        <w:tc>
          <w:tcPr>
            <w:tcW w:w="992" w:type="dxa"/>
            <w:shd w:val="clear" w:color="auto" w:fill="BFBFBF"/>
          </w:tcPr>
          <w:p w:rsidR="00F65836" w:rsidRPr="00680C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80C0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37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6D04F8">
            <w:pPr>
              <w:numPr>
                <w:ilvl w:val="0"/>
                <w:numId w:val="26"/>
              </w:numPr>
            </w:pPr>
            <w:r w:rsidRPr="006D04F8">
              <w:t>Составление таблицы: Параметры, влияющие на точность в машиностроении</w:t>
            </w:r>
          </w:p>
        </w:tc>
        <w:tc>
          <w:tcPr>
            <w:tcW w:w="992" w:type="dxa"/>
            <w:shd w:val="clear" w:color="auto" w:fill="BFBFBF"/>
          </w:tcPr>
          <w:p w:rsidR="00F65836" w:rsidRPr="00680C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80C0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80C04" w:rsidRDefault="00F65836" w:rsidP="00680C0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80C04">
              <w:rPr>
                <w:b/>
                <w:bCs/>
                <w:sz w:val="24"/>
                <w:szCs w:val="24"/>
              </w:rPr>
              <w:t>Тема 1.6 Принципы метрологического обеспечения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680C04" w:rsidRDefault="00F65836" w:rsidP="00680C04">
            <w:pPr>
              <w:jc w:val="center"/>
              <w:rPr>
                <w:b/>
              </w:rPr>
            </w:pPr>
            <w:r w:rsidRPr="00680C0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680C04" w:rsidRDefault="00F65836" w:rsidP="00680C04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680C0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680C04">
              <w:t>Основы метрологического обеспечения. Нормативно-правовые основы метрологии. Метрологические службы и организации</w:t>
            </w:r>
          </w:p>
        </w:tc>
        <w:tc>
          <w:tcPr>
            <w:tcW w:w="992" w:type="dxa"/>
            <w:shd w:val="clear" w:color="auto" w:fill="FFFFFF"/>
          </w:tcPr>
          <w:p w:rsidR="00F65836" w:rsidRPr="00680C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80C0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80C0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80C04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680C04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680C04" w:rsidRDefault="00F65836" w:rsidP="00680C04">
            <w:pPr>
              <w:jc w:val="center"/>
              <w:rPr>
                <w:b/>
              </w:rPr>
            </w:pPr>
            <w:r w:rsidRPr="00680C04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106301" w:rsidRDefault="00106301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0630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680C04">
            <w:pPr>
              <w:numPr>
                <w:ilvl w:val="0"/>
                <w:numId w:val="27"/>
              </w:numPr>
            </w:pPr>
            <w:r>
              <w:t>Подготовка к практическому занятию. Работа с конспектом и учебной литературой.</w:t>
            </w:r>
          </w:p>
        </w:tc>
        <w:tc>
          <w:tcPr>
            <w:tcW w:w="992" w:type="dxa"/>
            <w:shd w:val="clear" w:color="auto" w:fill="BFBFBF"/>
          </w:tcPr>
          <w:p w:rsidR="00F65836" w:rsidRPr="00106301" w:rsidRDefault="00106301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0630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680C04" w:rsidRDefault="00F65836" w:rsidP="00881EE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680C04">
              <w:rPr>
                <w:b/>
                <w:bCs/>
                <w:sz w:val="24"/>
                <w:szCs w:val="24"/>
              </w:rPr>
              <w:t>Тема 1.7 Обеспечение единства измерений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680C04" w:rsidRDefault="00F65836" w:rsidP="00680C04">
            <w:pPr>
              <w:jc w:val="center"/>
              <w:rPr>
                <w:b/>
              </w:rPr>
            </w:pPr>
            <w:r w:rsidRPr="00680C0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A544ED" w:rsidRDefault="00F65836" w:rsidP="00A544ED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44ED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0877FC" w:rsidRPr="00881C03" w:rsidTr="00287DAA">
        <w:trPr>
          <w:trHeight w:val="1400"/>
        </w:trPr>
        <w:tc>
          <w:tcPr>
            <w:tcW w:w="3402" w:type="dxa"/>
            <w:vMerge/>
            <w:shd w:val="clear" w:color="auto" w:fill="FFFFFF"/>
          </w:tcPr>
          <w:p w:rsidR="000877FC" w:rsidRPr="00453927" w:rsidRDefault="000877FC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0877FC" w:rsidRPr="00881C03" w:rsidRDefault="000877FC" w:rsidP="003C409E"/>
        </w:tc>
        <w:tc>
          <w:tcPr>
            <w:tcW w:w="9487" w:type="dxa"/>
            <w:shd w:val="clear" w:color="auto" w:fill="FFFFFF"/>
          </w:tcPr>
          <w:p w:rsidR="000877FC" w:rsidRDefault="000877FC" w:rsidP="00A544ED">
            <w:r w:rsidRPr="00A544ED">
              <w:rPr>
                <w:b/>
              </w:rPr>
              <w:t>1</w:t>
            </w:r>
            <w:r>
              <w:t xml:space="preserve">. </w:t>
            </w:r>
            <w:r w:rsidRPr="00680C04">
              <w:t xml:space="preserve">Единство измерений. Цели обеспечения единства измерений. </w:t>
            </w:r>
          </w:p>
          <w:p w:rsidR="000877FC" w:rsidRPr="00881C03" w:rsidRDefault="000877FC" w:rsidP="003C409E">
            <w:r w:rsidRPr="00A544ED">
              <w:rPr>
                <w:b/>
              </w:rPr>
              <w:t>2.</w:t>
            </w:r>
            <w:r>
              <w:t xml:space="preserve"> </w:t>
            </w:r>
            <w:r w:rsidRPr="00680C04">
              <w:t xml:space="preserve">Государственная система обеспечения единства измерений в стране. Формы государственного регулирования в области обеспечения единства измерений. Государственный метрологический надзор. Государственный метрологический контроль. </w:t>
            </w:r>
            <w:r w:rsidRPr="00A544ED">
              <w:rPr>
                <w:b/>
              </w:rPr>
              <w:t>3</w:t>
            </w:r>
            <w:r>
              <w:t xml:space="preserve">. </w:t>
            </w:r>
            <w:r w:rsidRPr="00680C04">
              <w:t>Поверка средств измерений. Калибровка средств измерений.</w:t>
            </w:r>
          </w:p>
        </w:tc>
        <w:tc>
          <w:tcPr>
            <w:tcW w:w="992" w:type="dxa"/>
            <w:shd w:val="clear" w:color="auto" w:fill="FFFFFF"/>
          </w:tcPr>
          <w:p w:rsidR="000877FC" w:rsidRDefault="000877FC" w:rsidP="000877FC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877FC" w:rsidRDefault="000877FC" w:rsidP="000877FC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877FC" w:rsidRDefault="000877FC" w:rsidP="000877FC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0877FC" w:rsidRDefault="000877FC" w:rsidP="000877FC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0877FC" w:rsidRPr="00A544ED" w:rsidRDefault="000877FC" w:rsidP="000877FC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877FC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44ED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A544ED" w:rsidRDefault="00F65836" w:rsidP="00A544ED">
            <w:pPr>
              <w:jc w:val="center"/>
              <w:rPr>
                <w:b/>
              </w:rPr>
            </w:pPr>
            <w:r w:rsidRPr="00A544ED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44ED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A544ED">
            <w:pPr>
              <w:numPr>
                <w:ilvl w:val="0"/>
                <w:numId w:val="29"/>
              </w:numPr>
            </w:pPr>
            <w:r w:rsidRPr="00A544ED">
              <w:t>Анализ положений закона РФ «Об обеспечении единства измерений».</w:t>
            </w:r>
          </w:p>
        </w:tc>
        <w:tc>
          <w:tcPr>
            <w:tcW w:w="992" w:type="dxa"/>
            <w:shd w:val="clear" w:color="auto" w:fill="F2DBDB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44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A544ED">
            <w:pPr>
              <w:numPr>
                <w:ilvl w:val="0"/>
                <w:numId w:val="29"/>
              </w:numPr>
            </w:pPr>
            <w:r w:rsidRPr="00A544ED">
              <w:t>Поверка штангенциркуля.</w:t>
            </w:r>
          </w:p>
        </w:tc>
        <w:tc>
          <w:tcPr>
            <w:tcW w:w="992" w:type="dxa"/>
            <w:shd w:val="clear" w:color="auto" w:fill="F2DBDB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44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44ED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A544ED" w:rsidRDefault="00F65836" w:rsidP="00A544ED">
            <w:pPr>
              <w:jc w:val="center"/>
              <w:rPr>
                <w:b/>
              </w:rPr>
            </w:pPr>
            <w:r w:rsidRPr="00A544ED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44ED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A544ED">
            <w:r w:rsidRPr="00A544ED">
              <w:t>1.Оформление отчета по практическому занятию.</w:t>
            </w:r>
          </w:p>
        </w:tc>
        <w:tc>
          <w:tcPr>
            <w:tcW w:w="992" w:type="dxa"/>
            <w:shd w:val="clear" w:color="auto" w:fill="BFBFBF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44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A544ED">
            <w:r w:rsidRPr="00A544ED">
              <w:t>2. Подготовка докладов по теме: «Государственная система стандартизации».</w:t>
            </w:r>
          </w:p>
        </w:tc>
        <w:tc>
          <w:tcPr>
            <w:tcW w:w="992" w:type="dxa"/>
            <w:shd w:val="clear" w:color="auto" w:fill="BFBFBF"/>
          </w:tcPr>
          <w:p w:rsidR="00F65836" w:rsidRPr="00A544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44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  <w:r w:rsidRPr="00881EE4">
              <w:rPr>
                <w:b/>
                <w:bCs/>
              </w:rPr>
              <w:t>Раздел 2. Стандартизация</w:t>
            </w: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/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881EE4" w:rsidRDefault="00F65836" w:rsidP="00881EE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881EE4">
              <w:rPr>
                <w:b/>
                <w:bCs/>
                <w:sz w:val="24"/>
                <w:szCs w:val="24"/>
              </w:rPr>
              <w:t>Тема 2.1. Основы государственной системы стандартизации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881EE4" w:rsidRDefault="00F65836" w:rsidP="00881EE4">
            <w:pPr>
              <w:jc w:val="center"/>
              <w:rPr>
                <w:b/>
              </w:rPr>
            </w:pPr>
            <w:r w:rsidRPr="00881EE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881EE4" w:rsidRDefault="00F65836" w:rsidP="00881EE4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881EE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881EE4">
              <w:t>1. Стандартизация. Цель и требования стандартизации. Результаты стандартизации. Объект стандартизации. Область стандартизации.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81EE4" w:rsidRDefault="00F65836" w:rsidP="000877FC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1EE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81EE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81EE4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81EE4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81EE4"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881EE4" w:rsidRDefault="00F65836" w:rsidP="00A53E37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881EE4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81EE4">
              <w:rPr>
                <w:b/>
                <w:bCs/>
                <w:sz w:val="24"/>
                <w:szCs w:val="24"/>
              </w:rPr>
              <w:t>2.2. Нормативные документы по стандартизации и виды стандартов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881EE4" w:rsidRDefault="00F65836" w:rsidP="00881EE4">
            <w:pPr>
              <w:jc w:val="center"/>
              <w:rPr>
                <w:b/>
              </w:rPr>
            </w:pPr>
            <w:r w:rsidRPr="00881EE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881EE4" w:rsidRDefault="00106301" w:rsidP="00881EE4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881EE4">
              <w:t>1.Категории и виды нормативных документов по стандартизации</w:t>
            </w:r>
            <w:r w:rsidR="00106301">
              <w:t xml:space="preserve">. </w:t>
            </w:r>
            <w:r w:rsidR="00106301" w:rsidRPr="00106301">
              <w:t>Единая система конструкторской документации (ЕСКД). Единая система технологической документации (ЕСТД)</w:t>
            </w:r>
            <w:r w:rsidR="00106301"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81EE4" w:rsidRDefault="00F65836" w:rsidP="000877FC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1EE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106301" w:rsidP="003C409E">
            <w:r>
              <w:t>2</w:t>
            </w:r>
            <w:r w:rsidR="00F65836" w:rsidRPr="00881EE4">
              <w:t>.  Виды стандартов ИСО/МЭК. Основополагающий стандарт. Стандарт на методы испытаний. Стандарт на продукцию. Стандарт на процесс, стандарт на услугу. Стандарт на совместимость.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81EE4" w:rsidRDefault="00F65836" w:rsidP="00881EE4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1EE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106301" w:rsidP="003C409E">
            <w:r>
              <w:t>3</w:t>
            </w:r>
            <w:r w:rsidR="00F65836" w:rsidRPr="00881EE4">
              <w:t>.  Виды стандартов РФ. Государственные стандарты Российской Федерации (ГОСТ Р). Стандарты отраслей. Стандарты предприятий. Стандарты научно-технических, инженерных обществ и других общественных объединений. Правила по стандартизации (ПР) и рекомендации по стандартизации (Р). Техни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81EE4" w:rsidRDefault="00F65836" w:rsidP="00881EE4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1EE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81EE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51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A53E37" w:rsidRDefault="00F65836" w:rsidP="00A53E37">
            <w:pPr>
              <w:jc w:val="center"/>
              <w:rPr>
                <w:b/>
              </w:rPr>
            </w:pPr>
            <w:r w:rsidRPr="00A53E37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A53E37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3E37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12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A53E37">
            <w:pPr>
              <w:numPr>
                <w:ilvl w:val="0"/>
                <w:numId w:val="30"/>
              </w:numPr>
            </w:pPr>
            <w:r w:rsidRPr="00A53E37">
              <w:t>Оформление комплекта технологической документации на единичный технологический процесс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A53E37" w:rsidRDefault="00F65836" w:rsidP="000877FC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3E3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3E37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 w:val="restart"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A53E37" w:rsidRDefault="00F65836" w:rsidP="00A53E37">
            <w:pPr>
              <w:jc w:val="center"/>
              <w:rPr>
                <w:b/>
              </w:rPr>
            </w:pPr>
            <w:r w:rsidRPr="00A53E37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A53E37" w:rsidRDefault="005A3A63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A53E37">
            <w:r w:rsidRPr="00A53E37">
              <w:t>1.Изучение шифровки стандартов на примере ГОСТ 2.6475-82..</w:t>
            </w:r>
          </w:p>
        </w:tc>
        <w:tc>
          <w:tcPr>
            <w:tcW w:w="992" w:type="dxa"/>
            <w:shd w:val="clear" w:color="auto" w:fill="BFBFBF"/>
          </w:tcPr>
          <w:p w:rsidR="00F65836" w:rsidRPr="00A53E37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3E3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A53E37" w:rsidRDefault="00F65836" w:rsidP="00A53E37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A53E37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53E37">
              <w:rPr>
                <w:b/>
                <w:bCs/>
                <w:sz w:val="24"/>
                <w:szCs w:val="24"/>
              </w:rPr>
              <w:t>2.3. Государственная система стандартизации.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A53E37" w:rsidRDefault="00F65836" w:rsidP="00A53E37">
            <w:pPr>
              <w:jc w:val="center"/>
              <w:rPr>
                <w:b/>
              </w:rPr>
            </w:pPr>
            <w:r w:rsidRPr="00A53E37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A53E37" w:rsidRDefault="00F65836" w:rsidP="00A53E37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3E37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A53E37">
              <w:t>1.Основные положения государственной системы стандартизации ГСС. Органы и службы по стандартизации России. Технические комитеты по стандартизации. Основные функции технических комитетов.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A53E37" w:rsidRDefault="00F65836" w:rsidP="00A53E37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3E3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1.2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3E37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3E37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A53E37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A53E37" w:rsidRDefault="00F65836" w:rsidP="00A53E37">
            <w:pPr>
              <w:jc w:val="center"/>
              <w:rPr>
                <w:b/>
              </w:rPr>
            </w:pPr>
            <w:r w:rsidRPr="00A53E37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A53E37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53E37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A53E37" w:rsidRDefault="00F65836" w:rsidP="00A53E37">
            <w:pPr>
              <w:numPr>
                <w:ilvl w:val="0"/>
                <w:numId w:val="31"/>
              </w:numPr>
            </w:pPr>
            <w:r w:rsidRPr="00A53E37">
              <w:t>Изучение шифровки систем стандартизации: ЕСДП; ЕСДТ; ГСИ; СРПП; ЕСКД; ЕСККТЭК.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A53E37" w:rsidRDefault="00F65836" w:rsidP="000877FC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53E3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8A3DED">
              <w:rPr>
                <w:b/>
                <w:bCs/>
                <w:sz w:val="24"/>
                <w:szCs w:val="24"/>
              </w:rPr>
              <w:t>Тема 2.4 Знак соответствия государственным стандартам.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8A3DED" w:rsidRDefault="00F65836" w:rsidP="008A3DED">
            <w:pPr>
              <w:jc w:val="center"/>
              <w:rPr>
                <w:b/>
              </w:rPr>
            </w:pPr>
            <w:r w:rsidRPr="008A3DED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8A3DED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8A3DED">
              <w:t>Маркировка продукции знаком соответствия государственным стандартам. Процедура получения права маркирования продукции знаком соответствия государственным стандартам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A3D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8A3DED">
              <w:rPr>
                <w:b/>
                <w:bCs/>
                <w:sz w:val="24"/>
                <w:szCs w:val="24"/>
              </w:rPr>
              <w:t>Тема 2.5 Международные организации по стандартизации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8A3DED" w:rsidRDefault="00F65836" w:rsidP="008A3DED">
            <w:pPr>
              <w:jc w:val="center"/>
              <w:rPr>
                <w:b/>
              </w:rPr>
            </w:pPr>
            <w:r w:rsidRPr="008A3DED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8A3DED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8A3DED">
              <w:t>Международная организация по стандартизации (ИСО). Международная электротехническая комиссия (МЕК). Международные организации, участвующие в работе ИСО.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8A3DED" w:rsidRDefault="00F65836" w:rsidP="008A3DED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A3D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8A3DED" w:rsidRDefault="00F65836" w:rsidP="008A3DED">
            <w:pPr>
              <w:jc w:val="center"/>
              <w:rPr>
                <w:b/>
              </w:rPr>
            </w:pPr>
            <w:r w:rsidRPr="008A3DED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8A3D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8A3DED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8A3DED">
            <w:pPr>
              <w:numPr>
                <w:ilvl w:val="0"/>
                <w:numId w:val="32"/>
              </w:numPr>
            </w:pPr>
            <w:r w:rsidRPr="008A3DED">
              <w:t>Изучение и оформление нормативных документов по стандартизации</w:t>
            </w:r>
          </w:p>
        </w:tc>
        <w:tc>
          <w:tcPr>
            <w:tcW w:w="992" w:type="dxa"/>
            <w:shd w:val="clear" w:color="auto" w:fill="F2DBDB"/>
          </w:tcPr>
          <w:p w:rsidR="00F65836" w:rsidRPr="008A3DED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A3D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8A3DED"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</w:tcPr>
          <w:p w:rsidR="00F65836" w:rsidRPr="001F6300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  <w:sz w:val="24"/>
                <w:szCs w:val="24"/>
              </w:rPr>
            </w:pPr>
            <w:r w:rsidRPr="001F6300">
              <w:rPr>
                <w:b/>
                <w:bCs/>
                <w:sz w:val="24"/>
                <w:szCs w:val="24"/>
              </w:rPr>
              <w:t>Тема 2.6. Технические регламенты.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1F6300" w:rsidRDefault="00F65836" w:rsidP="001F6300">
            <w:pPr>
              <w:jc w:val="center"/>
              <w:rPr>
                <w:b/>
              </w:rPr>
            </w:pPr>
            <w:r w:rsidRPr="001F6300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1F6300" w:rsidRDefault="00F65836" w:rsidP="001F630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F6300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1F6300">
              <w:t>Цели принятия технических регламентов. Содержание и применение технических регламентов. Порядок разработки, принятие, изменение и отмена технического регламента. Особый порядок разработки и принятия технических регламентов. Государственный контроль и надзор за соблюдением требований технических регламентов.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1F6300" w:rsidRDefault="00F65836" w:rsidP="001F6300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F630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1F6300" w:rsidRDefault="00F65836" w:rsidP="001F6300">
            <w:pPr>
              <w:jc w:val="center"/>
              <w:rPr>
                <w:b/>
              </w:rPr>
            </w:pPr>
            <w:r w:rsidRPr="001F6300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9264E4" w:rsidRDefault="009264E4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9264E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77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1F6300" w:rsidRDefault="00F65836" w:rsidP="001F6300">
            <w:pPr>
              <w:numPr>
                <w:ilvl w:val="0"/>
                <w:numId w:val="33"/>
              </w:numPr>
            </w:pPr>
            <w:r w:rsidRPr="001F6300">
              <w:t>Изучение лекционного материала. Работа со справочным материалом. Решение задач.</w:t>
            </w:r>
          </w:p>
        </w:tc>
        <w:tc>
          <w:tcPr>
            <w:tcW w:w="992" w:type="dxa"/>
            <w:shd w:val="clear" w:color="auto" w:fill="BFBFBF"/>
          </w:tcPr>
          <w:p w:rsidR="00F65836" w:rsidRPr="009264E4" w:rsidRDefault="009264E4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264E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DE6A12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Раздел 3. Объекты стандартизации в отрасли</w:t>
            </w: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/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1F6300" w:rsidRDefault="00F65836" w:rsidP="001F6300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1F6300">
              <w:rPr>
                <w:b/>
                <w:bCs/>
                <w:sz w:val="24"/>
                <w:szCs w:val="24"/>
              </w:rPr>
              <w:t>Тема 3.1 Стандартизация промышленной продукции.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1F6300" w:rsidRDefault="00F65836" w:rsidP="001F6300">
            <w:pPr>
              <w:jc w:val="center"/>
              <w:rPr>
                <w:b/>
              </w:rPr>
            </w:pPr>
            <w:r w:rsidRPr="001F6300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1F6300" w:rsidRDefault="00F65836" w:rsidP="001F630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F6300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1F6300">
              <w:t>1. Классификация промышленной продукции. Изделия отрасли. Нормативная документация на техническое состояние изделия. Стандартизация технических условий.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1F6300" w:rsidRDefault="00F65836" w:rsidP="001F6300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F630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F6300"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DE6A12" w:rsidRDefault="00F65836" w:rsidP="001C5F0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Тема 3.2 Стандартизация и качество продукции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1C5F04" w:rsidRDefault="00F65836" w:rsidP="001C5F04">
            <w:pPr>
              <w:jc w:val="center"/>
              <w:rPr>
                <w:b/>
              </w:rPr>
            </w:pPr>
            <w:r w:rsidRPr="001C5F0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1C5F04" w:rsidRDefault="00F65836" w:rsidP="001C5F04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1C5F04">
              <w:t>Квалиметрическая оценка качества продукции по свойствам основной продукции потребительским свойствам.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1C5F04" w:rsidRDefault="00F65836" w:rsidP="001C5F04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F0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C5F0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C5F04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1C5F04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1C5F04" w:rsidRDefault="00F65836" w:rsidP="001C5F04">
            <w:pPr>
              <w:jc w:val="center"/>
              <w:rPr>
                <w:b/>
              </w:rPr>
            </w:pPr>
            <w:r w:rsidRPr="001C5F04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1C5F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1C5F04" w:rsidRDefault="00F65836" w:rsidP="001C5F04">
            <w:pPr>
              <w:numPr>
                <w:ilvl w:val="0"/>
                <w:numId w:val="34"/>
              </w:numPr>
            </w:pPr>
            <w:r w:rsidRPr="001C5F04">
              <w:t>Подготовить сообщение «Стандартизация в системе технического контроля».</w:t>
            </w:r>
          </w:p>
        </w:tc>
        <w:tc>
          <w:tcPr>
            <w:tcW w:w="992" w:type="dxa"/>
            <w:shd w:val="clear" w:color="auto" w:fill="BFBFBF"/>
          </w:tcPr>
          <w:p w:rsidR="00F65836" w:rsidRPr="001C5F0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F0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DE6A12" w:rsidRDefault="00F65836" w:rsidP="00DE6A12">
            <w:pPr>
              <w:pStyle w:val="60"/>
              <w:spacing w:line="274" w:lineRule="exact"/>
              <w:ind w:left="120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Раздел 4</w:t>
            </w:r>
          </w:p>
          <w:p w:rsidR="00F65836" w:rsidRPr="00453927" w:rsidRDefault="00F65836" w:rsidP="00DE6A12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  <w:r w:rsidRPr="00DE6A12">
              <w:rPr>
                <w:b/>
                <w:bCs/>
                <w:sz w:val="24"/>
                <w:szCs w:val="24"/>
              </w:rPr>
              <w:t>Стандартизация основных норм взаимозаменяемости</w:t>
            </w: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/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Тема 4.1 Общие понятия основных норм взаимозаменяемости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DE6A12" w:rsidRDefault="00F65836" w:rsidP="00DE6A12">
            <w:pPr>
              <w:jc w:val="center"/>
              <w:rPr>
                <w:b/>
              </w:rPr>
            </w:pPr>
            <w:r w:rsidRPr="00DE6A12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DE6A12">
              <w:t>1.Взаимозаменяемость. Основные положения и термины. Понятия о размерах и отклонениях</w:t>
            </w:r>
          </w:p>
        </w:tc>
        <w:tc>
          <w:tcPr>
            <w:tcW w:w="992" w:type="dxa"/>
            <w:shd w:val="clear" w:color="auto" w:fill="FFFFFF"/>
          </w:tcPr>
          <w:p w:rsidR="00F65836" w:rsidRPr="00DE6A12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DE6A12">
              <w:t>2.Соединения. Сопрягаемые поверхности. Понятия о посадках.</w:t>
            </w:r>
          </w:p>
        </w:tc>
        <w:tc>
          <w:tcPr>
            <w:tcW w:w="992" w:type="dxa"/>
            <w:shd w:val="clear" w:color="auto" w:fill="FFFFFF"/>
          </w:tcPr>
          <w:p w:rsidR="00F65836" w:rsidRPr="00DE6A12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DE6A12">
              <w:t>3.Система допусков и посадок. Предельные отклонения.</w:t>
            </w:r>
          </w:p>
        </w:tc>
        <w:tc>
          <w:tcPr>
            <w:tcW w:w="992" w:type="dxa"/>
            <w:shd w:val="clear" w:color="auto" w:fill="FFFFFF"/>
          </w:tcPr>
          <w:p w:rsidR="00F65836" w:rsidRPr="00DE6A12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DE6A12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0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DE6A12" w:rsidRDefault="00F65836" w:rsidP="00DE6A12">
            <w:pPr>
              <w:jc w:val="center"/>
              <w:rPr>
                <w:b/>
              </w:rPr>
            </w:pPr>
            <w:r w:rsidRPr="00DE6A12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0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DE6A12">
            <w:pPr>
              <w:numPr>
                <w:ilvl w:val="0"/>
                <w:numId w:val="35"/>
              </w:numPr>
            </w:pPr>
            <w:r w:rsidRPr="00DE6A12">
              <w:t>Графическое изображение полей допусков валов по заданным номинальным размерам и предельным отклонениям».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DE6A12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4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DE6A12" w:rsidRDefault="00F65836" w:rsidP="00DE6A12">
            <w:pPr>
              <w:jc w:val="center"/>
              <w:rPr>
                <w:b/>
              </w:rPr>
            </w:pPr>
            <w:r w:rsidRPr="00DE6A12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4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DE6A12">
            <w:r w:rsidRPr="00DE6A12">
              <w:t>1.Методы нормирования точности гладких цилиндрических соединений. Основные принципы взаимозаменяемости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44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DE6A12">
            <w:r w:rsidRPr="00DE6A12">
              <w:t>2.Определение по справочнику исполнительных размеров калибра "Пробка" или "Скоба" на заданный размер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DE6A12" w:rsidRDefault="00F65836" w:rsidP="00DE6A12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E6A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DE6A12" w:rsidRDefault="00F65836" w:rsidP="002B4744">
            <w:pPr>
              <w:pStyle w:val="60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Тема 4.2 Стандартизация</w:t>
            </w:r>
          </w:p>
          <w:p w:rsidR="00F65836" w:rsidRPr="00DE6A12" w:rsidRDefault="00F65836" w:rsidP="002B4744">
            <w:pPr>
              <w:pStyle w:val="60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точности гладких</w:t>
            </w:r>
          </w:p>
          <w:p w:rsidR="00F65836" w:rsidRPr="00DE6A12" w:rsidRDefault="00F65836" w:rsidP="002B4744">
            <w:pPr>
              <w:pStyle w:val="60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DE6A12">
              <w:rPr>
                <w:b/>
                <w:bCs/>
                <w:sz w:val="24"/>
                <w:szCs w:val="24"/>
              </w:rPr>
              <w:t>цилиндрических</w:t>
            </w:r>
          </w:p>
          <w:p w:rsidR="00F65836" w:rsidRPr="00453927" w:rsidRDefault="00F65836" w:rsidP="002B4744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</w:rPr>
            </w:pPr>
            <w:r w:rsidRPr="00DE6A12">
              <w:rPr>
                <w:b/>
                <w:bCs/>
                <w:sz w:val="24"/>
                <w:szCs w:val="24"/>
              </w:rPr>
              <w:t>соединений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2B4744" w:rsidRDefault="00F65836" w:rsidP="002B4744">
            <w:pPr>
              <w:jc w:val="center"/>
              <w:rPr>
                <w:b/>
              </w:rPr>
            </w:pPr>
            <w:r w:rsidRPr="002B474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2B4744" w:rsidRDefault="00F65836" w:rsidP="002B4744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2B474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2B4744">
              <w:t>1. Система отверстия, система вала. Посадки в системе отверстия и вала, их обозначение на чертежах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2B4744" w:rsidRDefault="00F65836" w:rsidP="002B4744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B474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2B4744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2B4744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2B4744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6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2B4744" w:rsidRDefault="00F65836" w:rsidP="002B4744">
            <w:pPr>
              <w:jc w:val="center"/>
              <w:rPr>
                <w:b/>
              </w:rPr>
            </w:pPr>
            <w:r w:rsidRPr="002B4744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2B474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2B4744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35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2B4744">
            <w:r w:rsidRPr="002B4744">
              <w:t>1.Расчет посадок и их анализ</w:t>
            </w:r>
          </w:p>
        </w:tc>
        <w:tc>
          <w:tcPr>
            <w:tcW w:w="992" w:type="dxa"/>
            <w:shd w:val="clear" w:color="auto" w:fill="BFBFBF"/>
          </w:tcPr>
          <w:p w:rsidR="00F65836" w:rsidRPr="002B474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B474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35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2B4744">
            <w:r w:rsidRPr="002B4744">
              <w:t>2. Изучение примеров обозначений числовых значений размеров, предельных отклонений и посадок на чертежах.</w:t>
            </w:r>
          </w:p>
        </w:tc>
        <w:tc>
          <w:tcPr>
            <w:tcW w:w="992" w:type="dxa"/>
            <w:shd w:val="clear" w:color="auto" w:fill="BFBFBF"/>
          </w:tcPr>
          <w:p w:rsidR="00F65836" w:rsidRPr="002B4744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B474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877FC" w:rsidP="000877FC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453927" w:rsidRDefault="00F65836" w:rsidP="0079555F">
            <w:pPr>
              <w:pStyle w:val="60"/>
              <w:spacing w:line="274" w:lineRule="exact"/>
              <w:ind w:left="120"/>
              <w:jc w:val="center"/>
              <w:rPr>
                <w:b/>
                <w:bCs/>
              </w:rPr>
            </w:pPr>
            <w:r w:rsidRPr="002B4744">
              <w:rPr>
                <w:b/>
                <w:bCs/>
                <w:sz w:val="24"/>
                <w:szCs w:val="24"/>
              </w:rPr>
              <w:t>Тема 4.3 Стандартизация норм точности формы и расположения поверхностей, шероховатость поверхностей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79555F" w:rsidRDefault="00F65836" w:rsidP="0079555F">
            <w:pPr>
              <w:jc w:val="center"/>
              <w:rPr>
                <w:b/>
              </w:rPr>
            </w:pPr>
            <w:r w:rsidRPr="0079555F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79555F" w:rsidRDefault="00106301" w:rsidP="0079555F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0877FC" w:rsidRPr="00881C03" w:rsidTr="00287DAA">
        <w:trPr>
          <w:trHeight w:val="1104"/>
        </w:trPr>
        <w:tc>
          <w:tcPr>
            <w:tcW w:w="3402" w:type="dxa"/>
            <w:vMerge/>
            <w:shd w:val="clear" w:color="auto" w:fill="FFFFFF"/>
          </w:tcPr>
          <w:p w:rsidR="000877FC" w:rsidRPr="00453927" w:rsidRDefault="000877FC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0877FC" w:rsidRPr="00881C03" w:rsidRDefault="000877FC" w:rsidP="00AD0EB8">
            <w:r w:rsidRPr="000C65EA">
              <w:rPr>
                <w:b/>
              </w:rPr>
              <w:t>1</w:t>
            </w:r>
            <w:r>
              <w:t>.</w:t>
            </w:r>
            <w:r w:rsidRPr="0079555F">
              <w:t>Поверхности прилегающие и реальные. Точность формы и расположения поверхностей. Термины, классификация</w:t>
            </w:r>
          </w:p>
          <w:p w:rsidR="000877FC" w:rsidRPr="00881C03" w:rsidRDefault="000877FC" w:rsidP="00AD0EB8">
            <w:r w:rsidRPr="0079555F">
              <w:t>Условные обозначения допусков формы и расположения поверхностей. База. Зависимый и независимый допуск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877FC" w:rsidRPr="0079555F" w:rsidRDefault="000877FC" w:rsidP="00106301">
            <w:pPr>
              <w:pStyle w:val="60"/>
              <w:spacing w:line="240" w:lineRule="auto"/>
              <w:jc w:val="center"/>
              <w:rPr>
                <w:sz w:val="24"/>
                <w:szCs w:val="24"/>
              </w:rPr>
            </w:pPr>
            <w:r w:rsidRPr="007955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877FC" w:rsidRPr="00881C03" w:rsidRDefault="000877FC" w:rsidP="000877FC">
            <w:pPr>
              <w:ind w:firstLine="6"/>
              <w:jc w:val="center"/>
            </w:pPr>
            <w:r>
              <w:t>1,2</w:t>
            </w:r>
          </w:p>
        </w:tc>
      </w:tr>
      <w:tr w:rsidR="00106301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106301" w:rsidRPr="00453927" w:rsidRDefault="00106301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106301" w:rsidRPr="00881C03" w:rsidRDefault="00106301" w:rsidP="003C409E">
            <w:r w:rsidRPr="000C65EA">
              <w:rPr>
                <w:b/>
              </w:rPr>
              <w:t>2.</w:t>
            </w:r>
            <w:r w:rsidRPr="0079555F">
              <w:t xml:space="preserve"> Шероховатость поверхностей, параметры, обозначение на чертеже.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06301" w:rsidRPr="0079555F" w:rsidRDefault="00106301" w:rsidP="0079555F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955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106301" w:rsidRPr="00881C03" w:rsidRDefault="000877FC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79555F" w:rsidRDefault="00F65836" w:rsidP="0079555F">
            <w:pPr>
              <w:jc w:val="center"/>
              <w:rPr>
                <w:b/>
              </w:rPr>
            </w:pPr>
            <w:r w:rsidRPr="0079555F">
              <w:rPr>
                <w:b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BFBFBF"/>
          </w:tcPr>
          <w:p w:rsidR="00F65836" w:rsidRPr="0079555F" w:rsidRDefault="009264E4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79555F">
            <w:r w:rsidRPr="0079555F">
              <w:t>1.Изучение лекционного материала. Работа с ГОСТ 2.308-79</w:t>
            </w:r>
          </w:p>
        </w:tc>
        <w:tc>
          <w:tcPr>
            <w:tcW w:w="992" w:type="dxa"/>
            <w:shd w:val="clear" w:color="auto" w:fill="BFBFBF"/>
          </w:tcPr>
          <w:p w:rsidR="00F65836" w:rsidRPr="0079555F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955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  <w:r w:rsidRPr="0079555F">
              <w:rPr>
                <w:b/>
                <w:bCs/>
                <w:sz w:val="24"/>
                <w:szCs w:val="24"/>
              </w:rPr>
              <w:t>Раздел 5. Сертификация</w:t>
            </w:r>
            <w:r w:rsidRPr="0079555F">
              <w:rPr>
                <w:b/>
                <w:bCs/>
              </w:rPr>
              <w:t>.</w:t>
            </w: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/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79555F" w:rsidRDefault="00F65836" w:rsidP="00B77745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79555F">
              <w:rPr>
                <w:b/>
                <w:bCs/>
                <w:sz w:val="24"/>
                <w:szCs w:val="24"/>
              </w:rPr>
              <w:t>Тема 5.1. Основные цели и объекты сертификации.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79555F" w:rsidRDefault="00F65836" w:rsidP="0079555F">
            <w:pPr>
              <w:jc w:val="center"/>
              <w:rPr>
                <w:b/>
              </w:rPr>
            </w:pPr>
            <w:r w:rsidRPr="0079555F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79555F" w:rsidRDefault="00F65836" w:rsidP="0079555F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79555F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1.Цели, задачи, принципы сертификации. Объекты и средства сертификации. Основные термины и определения.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1.2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79555F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131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79555F" w:rsidRDefault="00F65836" w:rsidP="0079555F">
            <w:pPr>
              <w:jc w:val="center"/>
              <w:rPr>
                <w:b/>
              </w:rPr>
            </w:pPr>
            <w:r w:rsidRPr="0079555F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79555F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79555F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131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79555F" w:rsidRDefault="00F65836" w:rsidP="0079555F">
            <w:pPr>
              <w:numPr>
                <w:ilvl w:val="0"/>
                <w:numId w:val="36"/>
              </w:numPr>
            </w:pPr>
            <w:r w:rsidRPr="0079555F">
              <w:t>Подготовка презентаций по теме «Сертификация»</w:t>
            </w:r>
          </w:p>
        </w:tc>
        <w:tc>
          <w:tcPr>
            <w:tcW w:w="992" w:type="dxa"/>
            <w:shd w:val="clear" w:color="auto" w:fill="BFBFBF"/>
          </w:tcPr>
          <w:p w:rsidR="00F65836" w:rsidRPr="0079555F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955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B77745">
              <w:rPr>
                <w:b/>
                <w:bCs/>
                <w:sz w:val="24"/>
                <w:szCs w:val="24"/>
              </w:rPr>
              <w:t>Тема 5.2 Качество продукции и защита прав потребителей.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B77745" w:rsidRDefault="00F65836" w:rsidP="00B77745">
            <w:pPr>
              <w:jc w:val="center"/>
              <w:rPr>
                <w:b/>
              </w:rPr>
            </w:pPr>
            <w:r w:rsidRPr="00B77745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77745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B77745">
              <w:t xml:space="preserve">1.Критерии качества продукции. Правовое обеспечение управления качеством продукции. </w:t>
            </w:r>
            <w:r w:rsidRPr="00B77745">
              <w:lastRenderedPageBreak/>
              <w:t>Регулирование качества продукции с учетом требований потребителей. Закон Российской Федерации "О защите прав потребителей".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B77745">
              <w:t>2. Государственный контроль и надзор за соблюдением государственных стандартов, правил обязательной сертификации и за сертифицированной продукцией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B77745">
              <w:t>3. Состояние и перспективы развития сертификации и других форм подтверждения соответствия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8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B77745" w:rsidRDefault="00F65836" w:rsidP="00B77745">
            <w:pPr>
              <w:jc w:val="center"/>
              <w:rPr>
                <w:b/>
              </w:rPr>
            </w:pPr>
            <w:r w:rsidRPr="00B77745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B77745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77745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B77745">
            <w:r w:rsidRPr="00B77745">
              <w:t>1.Составить конспект «Отечественные системы управления качеством продукции»</w:t>
            </w:r>
          </w:p>
        </w:tc>
        <w:tc>
          <w:tcPr>
            <w:tcW w:w="992" w:type="dxa"/>
            <w:shd w:val="clear" w:color="auto" w:fill="BFBFBF"/>
          </w:tcPr>
          <w:p w:rsidR="00F65836" w:rsidRPr="00B77745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66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Default="00F65836" w:rsidP="00B77745">
            <w:r w:rsidRPr="00B77745">
              <w:t>2. Составление таблицы: Показатели качества и методы их оценки.</w:t>
            </w:r>
          </w:p>
        </w:tc>
        <w:tc>
          <w:tcPr>
            <w:tcW w:w="992" w:type="dxa"/>
            <w:shd w:val="clear" w:color="auto" w:fill="BFBFBF"/>
          </w:tcPr>
          <w:p w:rsidR="00F65836" w:rsidRPr="00B77745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B77745" w:rsidRDefault="00F65836" w:rsidP="00E52366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B77745">
              <w:rPr>
                <w:b/>
                <w:bCs/>
                <w:sz w:val="24"/>
                <w:szCs w:val="24"/>
              </w:rPr>
              <w:t>Тема 5.3. Области применения сертификации.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B77745" w:rsidRDefault="00F65836" w:rsidP="00B77745">
            <w:pPr>
              <w:jc w:val="center"/>
              <w:rPr>
                <w:b/>
              </w:rPr>
            </w:pPr>
            <w:r w:rsidRPr="00B77745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77745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B77745">
              <w:t>Обязательная и добровольная сертификация. Виды продукции и услуг, подлежащие обязательной сертификации. Объекты добровольной сертификации. Нормативные документы, применяемые и устанавливающие правила добровольной и обязательной сертификации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B77745" w:rsidRDefault="00F65836" w:rsidP="00B77745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774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B77745"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E52366" w:rsidRDefault="00F65836" w:rsidP="00E52366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E52366">
              <w:rPr>
                <w:b/>
                <w:bCs/>
                <w:sz w:val="24"/>
                <w:szCs w:val="24"/>
              </w:rPr>
              <w:t>Тема 5.4. Правила и порядок проведения сертификации.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E52366" w:rsidRDefault="00F65836" w:rsidP="00E52366">
            <w:pPr>
              <w:jc w:val="center"/>
              <w:rPr>
                <w:b/>
              </w:rPr>
            </w:pPr>
            <w:r w:rsidRPr="00E52366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E52366" w:rsidRDefault="00F65836" w:rsidP="00E52366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5236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E52366">
              <w:t>Правила построения системы сертификации. Схемы сертификации продукции. Основные этапы сертификации продукции. Основные правила проведения сертификации. Вид и содержание сертификата соответствия на продукцию. Применение знака соответствия. Инспекционный кон</w:t>
            </w:r>
            <w:r>
              <w:t>троль над</w:t>
            </w:r>
            <w:r w:rsidRPr="00E52366">
              <w:t xml:space="preserve"> сертифицированной продукцией.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E52366" w:rsidRDefault="00F65836" w:rsidP="00E52366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523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E52366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E52366" w:rsidRDefault="00F65836" w:rsidP="00E52366">
            <w:pPr>
              <w:jc w:val="center"/>
              <w:rPr>
                <w:b/>
              </w:rPr>
            </w:pPr>
            <w:r w:rsidRPr="00E52366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5236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E52366">
            <w:pPr>
              <w:numPr>
                <w:ilvl w:val="0"/>
                <w:numId w:val="37"/>
              </w:numPr>
            </w:pPr>
            <w:r w:rsidRPr="00E52366">
              <w:t>Ознакомление с правилами заполнения бланков сертификата.</w:t>
            </w:r>
          </w:p>
        </w:tc>
        <w:tc>
          <w:tcPr>
            <w:tcW w:w="992" w:type="dxa"/>
            <w:shd w:val="clear" w:color="auto" w:fill="F2DBDB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523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E52366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E52366" w:rsidRDefault="00F65836" w:rsidP="00E52366">
            <w:pPr>
              <w:jc w:val="center"/>
              <w:rPr>
                <w:b/>
              </w:rPr>
            </w:pPr>
            <w:r w:rsidRPr="00E52366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5236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E52366" w:rsidRDefault="00F65836" w:rsidP="00E52366">
            <w:pPr>
              <w:numPr>
                <w:ilvl w:val="0"/>
                <w:numId w:val="38"/>
              </w:numPr>
            </w:pPr>
            <w:r w:rsidRPr="00E52366">
              <w:t>Составление обобщенной схемы основных этапов процесса сертификации</w:t>
            </w:r>
          </w:p>
        </w:tc>
        <w:tc>
          <w:tcPr>
            <w:tcW w:w="992" w:type="dxa"/>
            <w:shd w:val="clear" w:color="auto" w:fill="BFBFBF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523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E52366" w:rsidRDefault="00F65836" w:rsidP="00F65836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E52366">
              <w:rPr>
                <w:b/>
                <w:bCs/>
                <w:sz w:val="24"/>
                <w:szCs w:val="24"/>
              </w:rPr>
              <w:t>Тема 5.5. Аккредитация и взаимное признание сертификации.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E52366" w:rsidRDefault="00F65836" w:rsidP="00E52366">
            <w:pPr>
              <w:jc w:val="center"/>
              <w:rPr>
                <w:b/>
              </w:rPr>
            </w:pPr>
            <w:r w:rsidRPr="00E52366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F65836" w:rsidRPr="00E52366" w:rsidRDefault="00F65836" w:rsidP="00E52366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5236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E52366">
              <w:t>1.Цели и задачи аккредитации испытательных лабораторий и органов по сертификации. Структура систем аккредитации в России, Европе и их гармонизация. Деятельность органов по аккредитации.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E52366" w:rsidRDefault="00F65836" w:rsidP="00E52366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523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E52366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E52366"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E52366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E52366" w:rsidRDefault="00F65836" w:rsidP="00E52366">
            <w:pPr>
              <w:jc w:val="center"/>
              <w:rPr>
                <w:b/>
              </w:rPr>
            </w:pPr>
            <w:r w:rsidRPr="00E52366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5236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E52366" w:rsidRDefault="00F65836" w:rsidP="00E52366">
            <w:pPr>
              <w:numPr>
                <w:ilvl w:val="0"/>
                <w:numId w:val="39"/>
              </w:numPr>
            </w:pPr>
            <w:r w:rsidRPr="00E52366">
              <w:t>Подготовка к опросу по теме: «Структура систем аккредитации в России, Европе»</w:t>
            </w:r>
          </w:p>
        </w:tc>
        <w:tc>
          <w:tcPr>
            <w:tcW w:w="992" w:type="dxa"/>
            <w:shd w:val="clear" w:color="auto" w:fill="BFBFBF"/>
          </w:tcPr>
          <w:p w:rsidR="00F65836" w:rsidRPr="00E5236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523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0C65EA" w:rsidP="003C409E">
            <w:pPr>
              <w:ind w:firstLine="6"/>
              <w:jc w:val="center"/>
            </w:pPr>
            <w:r>
              <w:t>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F65836" w:rsidRPr="00F65836" w:rsidRDefault="00F65836" w:rsidP="00F65836">
            <w:pPr>
              <w:pStyle w:val="60"/>
              <w:shd w:val="clear" w:color="auto" w:fill="auto"/>
              <w:spacing w:line="274" w:lineRule="exact"/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F65836">
              <w:rPr>
                <w:b/>
                <w:bCs/>
                <w:sz w:val="24"/>
                <w:szCs w:val="24"/>
              </w:rPr>
              <w:t>Тема 5.6.Сертификация услуг</w:t>
            </w:r>
          </w:p>
        </w:tc>
        <w:tc>
          <w:tcPr>
            <w:tcW w:w="9781" w:type="dxa"/>
            <w:gridSpan w:val="3"/>
            <w:shd w:val="clear" w:color="auto" w:fill="8DB3E2"/>
            <w:vAlign w:val="center"/>
          </w:tcPr>
          <w:p w:rsidR="00F65836" w:rsidRPr="00F65836" w:rsidRDefault="00F65836" w:rsidP="00F65836">
            <w:pPr>
              <w:jc w:val="center"/>
              <w:rPr>
                <w:b/>
              </w:rPr>
            </w:pPr>
            <w:r w:rsidRPr="00F65836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/>
          </w:tcPr>
          <w:p w:rsidR="00F65836" w:rsidRPr="00AD0EB8" w:rsidRDefault="00AD0EB8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D0EB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294" w:type="dxa"/>
            <w:gridSpan w:val="2"/>
            <w:shd w:val="clear" w:color="auto" w:fill="FFFFFF"/>
          </w:tcPr>
          <w:p w:rsidR="00F65836" w:rsidRPr="00881C03" w:rsidRDefault="00F65836" w:rsidP="003C409E"/>
        </w:tc>
        <w:tc>
          <w:tcPr>
            <w:tcW w:w="9487" w:type="dxa"/>
            <w:shd w:val="clear" w:color="auto" w:fill="FFFFFF"/>
          </w:tcPr>
          <w:p w:rsidR="00F65836" w:rsidRPr="00881C03" w:rsidRDefault="00F65836" w:rsidP="003C409E">
            <w:r w:rsidRPr="00F65836">
              <w:t>1.Основные этапы сертификации услуг. Требования к содержанию сертификата соответствия на услуги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5836" w:rsidRPr="00AD0EB8" w:rsidRDefault="00AD0EB8" w:rsidP="00AD0EB8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D0EB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1,2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65836">
              <w:t>Лабораторные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0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  <w:vAlign w:val="center"/>
          </w:tcPr>
          <w:p w:rsidR="00F65836" w:rsidRPr="00F65836" w:rsidRDefault="00F65836" w:rsidP="00F65836">
            <w:pPr>
              <w:jc w:val="center"/>
              <w:rPr>
                <w:b/>
              </w:rPr>
            </w:pPr>
            <w:r w:rsidRPr="00F65836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F65836" w:rsidRDefault="00F65836" w:rsidP="00F65836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6583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400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2DBDB"/>
          </w:tcPr>
          <w:p w:rsidR="00F65836" w:rsidRDefault="00F65836" w:rsidP="00F65836">
            <w:pPr>
              <w:numPr>
                <w:ilvl w:val="0"/>
                <w:numId w:val="40"/>
              </w:numPr>
            </w:pPr>
            <w:r w:rsidRPr="00F65836">
              <w:t>Оформление заявки на проведение процедуры сертификации и декларирования соответствия пищевой продукции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F65836" w:rsidRPr="00F65836" w:rsidRDefault="00F65836" w:rsidP="00F65836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6583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2,3</w:t>
            </w:r>
          </w:p>
        </w:tc>
      </w:tr>
      <w:tr w:rsidR="00F65836" w:rsidRPr="00881C03" w:rsidTr="00287DAA">
        <w:trPr>
          <w:trHeight w:val="225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FFFFFF"/>
          </w:tcPr>
          <w:p w:rsidR="00F65836" w:rsidRPr="00881C03" w:rsidRDefault="00F65836" w:rsidP="003C409E">
            <w:r w:rsidRPr="00F65836">
              <w:t>Контрольные работы</w:t>
            </w:r>
          </w:p>
        </w:tc>
        <w:tc>
          <w:tcPr>
            <w:tcW w:w="992" w:type="dxa"/>
            <w:shd w:val="clear" w:color="auto" w:fill="FFFFFF"/>
          </w:tcPr>
          <w:p w:rsidR="00F65836" w:rsidRPr="006D04F8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  <w:vAlign w:val="center"/>
          </w:tcPr>
          <w:p w:rsidR="00F65836" w:rsidRPr="00F65836" w:rsidRDefault="00F65836" w:rsidP="00F65836">
            <w:pPr>
              <w:jc w:val="center"/>
              <w:rPr>
                <w:b/>
              </w:rPr>
            </w:pPr>
            <w:r w:rsidRPr="00F65836">
              <w:rPr>
                <w:b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BFBFBF"/>
          </w:tcPr>
          <w:p w:rsidR="00F65836" w:rsidRPr="00F65836" w:rsidRDefault="00F65836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65836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5836" w:rsidRPr="00881C03" w:rsidRDefault="00F65836" w:rsidP="003C409E">
            <w:pPr>
              <w:ind w:firstLine="6"/>
              <w:jc w:val="center"/>
            </w:pPr>
          </w:p>
        </w:tc>
      </w:tr>
      <w:tr w:rsidR="00F65836" w:rsidRPr="00881C03" w:rsidTr="00287DAA">
        <w:trPr>
          <w:trHeight w:val="269"/>
        </w:trPr>
        <w:tc>
          <w:tcPr>
            <w:tcW w:w="3402" w:type="dxa"/>
            <w:vMerge/>
            <w:shd w:val="clear" w:color="auto" w:fill="FFFFFF"/>
          </w:tcPr>
          <w:p w:rsidR="00F65836" w:rsidRPr="00453927" w:rsidRDefault="00F65836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b/>
                <w:bCs/>
              </w:rPr>
            </w:pPr>
          </w:p>
        </w:tc>
        <w:tc>
          <w:tcPr>
            <w:tcW w:w="9781" w:type="dxa"/>
            <w:gridSpan w:val="3"/>
            <w:shd w:val="clear" w:color="auto" w:fill="BFBFBF"/>
          </w:tcPr>
          <w:p w:rsidR="00F65836" w:rsidRPr="00F65836" w:rsidRDefault="00F65836" w:rsidP="00F65836">
            <w:pPr>
              <w:numPr>
                <w:ilvl w:val="0"/>
                <w:numId w:val="41"/>
              </w:numPr>
            </w:pPr>
            <w:r w:rsidRPr="00F65836">
              <w:t>Выполнение индивидуального творческого задания по проблемам метрологии, стандартизации и сертификации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F65836" w:rsidRPr="00F65836" w:rsidRDefault="00F65836" w:rsidP="00F65836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F6583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65836" w:rsidRPr="00881C03" w:rsidRDefault="000C65EA" w:rsidP="000C65EA">
            <w:pPr>
              <w:ind w:firstLine="6"/>
              <w:jc w:val="center"/>
            </w:pPr>
            <w:r>
              <w:t>3</w:t>
            </w:r>
          </w:p>
        </w:tc>
      </w:tr>
      <w:tr w:rsidR="003C409E" w:rsidRPr="00881C03" w:rsidTr="00287DAA">
        <w:trPr>
          <w:trHeight w:val="196"/>
        </w:trPr>
        <w:tc>
          <w:tcPr>
            <w:tcW w:w="3402" w:type="dxa"/>
            <w:shd w:val="clear" w:color="auto" w:fill="FFFFFF"/>
          </w:tcPr>
          <w:p w:rsidR="003C409E" w:rsidRPr="00881C03" w:rsidRDefault="003C409E" w:rsidP="003C409E">
            <w:pPr>
              <w:pStyle w:val="60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9781" w:type="dxa"/>
            <w:gridSpan w:val="3"/>
            <w:shd w:val="clear" w:color="auto" w:fill="FBD4B4"/>
          </w:tcPr>
          <w:p w:rsidR="003C409E" w:rsidRPr="00CD09AC" w:rsidRDefault="003C409E" w:rsidP="003C409E">
            <w:r w:rsidRPr="00175311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BD4B4"/>
          </w:tcPr>
          <w:p w:rsidR="003C409E" w:rsidRPr="00AD0EB8" w:rsidRDefault="003C409E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AD0EB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C409E" w:rsidRPr="00881C03" w:rsidRDefault="003C409E" w:rsidP="000C65EA">
            <w:pPr>
              <w:ind w:left="834" w:firstLine="6"/>
            </w:pPr>
          </w:p>
        </w:tc>
      </w:tr>
      <w:tr w:rsidR="003C409E" w:rsidRPr="00881C03" w:rsidTr="00287DAA">
        <w:trPr>
          <w:trHeight w:val="477"/>
        </w:trPr>
        <w:tc>
          <w:tcPr>
            <w:tcW w:w="13183" w:type="dxa"/>
            <w:gridSpan w:val="4"/>
            <w:shd w:val="clear" w:color="auto" w:fill="FFFFFF"/>
          </w:tcPr>
          <w:p w:rsidR="003C409E" w:rsidRPr="00881C03" w:rsidRDefault="003C409E" w:rsidP="003C409E">
            <w:pPr>
              <w:pStyle w:val="6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57AB2">
              <w:rPr>
                <w:b/>
                <w:sz w:val="24"/>
                <w:szCs w:val="24"/>
              </w:rPr>
              <w:t>Всего</w:t>
            </w:r>
            <w:r w:rsidRPr="00881C03">
              <w:rPr>
                <w:sz w:val="24"/>
                <w:szCs w:val="24"/>
              </w:rPr>
              <w:t>:</w:t>
            </w:r>
          </w:p>
        </w:tc>
        <w:tc>
          <w:tcPr>
            <w:tcW w:w="992" w:type="dxa"/>
            <w:shd w:val="clear" w:color="auto" w:fill="FFFFFF"/>
          </w:tcPr>
          <w:p w:rsidR="003C409E" w:rsidRPr="00881C03" w:rsidRDefault="00214AFC" w:rsidP="003C409E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1134" w:type="dxa"/>
            <w:shd w:val="clear" w:color="auto" w:fill="FFFFFF"/>
          </w:tcPr>
          <w:p w:rsidR="003C409E" w:rsidRPr="00881C03" w:rsidRDefault="003C409E" w:rsidP="003C409E">
            <w:pPr>
              <w:jc w:val="center"/>
              <w:rPr>
                <w:b/>
              </w:rPr>
            </w:pPr>
          </w:p>
        </w:tc>
      </w:tr>
    </w:tbl>
    <w:p w:rsidR="0018577A" w:rsidRPr="00FD092F" w:rsidRDefault="003C409E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br w:type="textWrapping" w:clear="all"/>
      </w:r>
    </w:p>
    <w:p w:rsidR="0018577A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8577A" w:rsidRPr="001C6C43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>Для характеристики уровня освоения учебного материала используются следующие обозначения:</w:t>
      </w:r>
    </w:p>
    <w:p w:rsidR="0018577A" w:rsidRPr="001C6C43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 xml:space="preserve">1. – ознакомительный (узнавание ранее изученных объектов, свойств); </w:t>
      </w:r>
    </w:p>
    <w:p w:rsidR="0018577A" w:rsidRPr="001C6C43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>2. – репродуктивный (выполнение деятельности по образцу, инструкции или под руководством)</w:t>
      </w:r>
    </w:p>
    <w:p w:rsidR="0018577A" w:rsidRPr="001C6C43" w:rsidRDefault="0018577A" w:rsidP="00C51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C6C43">
        <w:t>3. – продуктивный (планирование и самостоятельное выполнение деятельности, решение проблемных задач)</w:t>
      </w:r>
    </w:p>
    <w:p w:rsidR="0018577A" w:rsidRPr="001C6C43" w:rsidRDefault="0018577A" w:rsidP="00C5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8577A" w:rsidRPr="001C6C43" w:rsidSect="00D30515">
          <w:pgSz w:w="16840" w:h="11907" w:orient="landscape" w:code="9"/>
          <w:pgMar w:top="397" w:right="851" w:bottom="709" w:left="992" w:header="709" w:footer="709" w:gutter="0"/>
          <w:cols w:space="720"/>
        </w:sectPr>
      </w:pPr>
    </w:p>
    <w:p w:rsidR="0018577A" w:rsidRPr="00BD3AEA" w:rsidRDefault="0018577A" w:rsidP="00C5191C">
      <w:pPr>
        <w:pStyle w:val="22"/>
        <w:keepNext/>
        <w:keepLines/>
        <w:shd w:val="clear" w:color="auto" w:fill="auto"/>
        <w:spacing w:before="0" w:after="0" w:line="322" w:lineRule="exact"/>
        <w:ind w:left="20" w:firstLine="0"/>
        <w:jc w:val="both"/>
        <w:rPr>
          <w:b/>
          <w:sz w:val="28"/>
          <w:szCs w:val="28"/>
        </w:rPr>
      </w:pPr>
      <w:bookmarkStart w:id="0" w:name="bookmark11"/>
      <w:r w:rsidRPr="00BD3AEA">
        <w:rPr>
          <w:b/>
          <w:sz w:val="28"/>
          <w:szCs w:val="28"/>
        </w:rPr>
        <w:lastRenderedPageBreak/>
        <w:t>3. УСЛОВИЯ РЕАЛИЗАЦИИ УЧЕБНОЙ ДИСЦИПЛИНЫ</w:t>
      </w:r>
      <w:bookmarkEnd w:id="0"/>
    </w:p>
    <w:p w:rsidR="0018577A" w:rsidRDefault="0018577A" w:rsidP="00E32D91">
      <w:pPr>
        <w:pStyle w:val="24"/>
        <w:shd w:val="clear" w:color="auto" w:fill="auto"/>
        <w:spacing w:after="60"/>
        <w:ind w:left="20" w:right="340" w:firstLine="740"/>
        <w:jc w:val="both"/>
      </w:pPr>
      <w:bookmarkStart w:id="1" w:name="bookmark12"/>
      <w:r w:rsidRPr="00BD3AEA">
        <w:rPr>
          <w:sz w:val="28"/>
          <w:szCs w:val="28"/>
        </w:rPr>
        <w:t xml:space="preserve">Требования к минимальному материально-техническому </w:t>
      </w:r>
      <w:bookmarkEnd w:id="1"/>
      <w:r>
        <w:t>Реализация учебной дисциплины требует наличия учебного кабинета «Метрология, стандартизация и сертификация» и лаборатории «Метрология, стандартизация и сертификация».</w:t>
      </w:r>
    </w:p>
    <w:p w:rsidR="0018577A" w:rsidRDefault="0018577A" w:rsidP="00E32D91">
      <w:pPr>
        <w:pStyle w:val="24"/>
        <w:shd w:val="clear" w:color="auto" w:fill="auto"/>
        <w:spacing w:after="0"/>
        <w:ind w:left="20" w:firstLine="740"/>
        <w:jc w:val="both"/>
      </w:pPr>
      <w:r>
        <w:t>Оборудование учебного кабинета и рабочих мест кабинета: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2"/>
        </w:tabs>
        <w:spacing w:after="0"/>
        <w:ind w:left="20" w:firstLine="740"/>
        <w:jc w:val="both"/>
      </w:pPr>
      <w:r>
        <w:t>рабочее место преподавателя;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2"/>
        </w:tabs>
        <w:spacing w:after="0"/>
        <w:ind w:left="20" w:firstLine="740"/>
        <w:jc w:val="both"/>
      </w:pPr>
      <w:r>
        <w:t>рабочие места для обучающихся (столы по количеству обучающихся);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доска;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законодательных и нормативных документов;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учебно-методической документации;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учебно-методических материалов;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плакатов по темам;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презентации по темам;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52"/>
        </w:tabs>
        <w:spacing w:after="0"/>
        <w:ind w:left="20" w:firstLine="740"/>
        <w:jc w:val="both"/>
      </w:pPr>
      <w:r>
        <w:t>стенды с комплектами различных измерительных инструментов;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52"/>
        </w:tabs>
        <w:spacing w:after="60"/>
        <w:ind w:left="20" w:firstLine="740"/>
        <w:jc w:val="both"/>
      </w:pPr>
      <w:r>
        <w:t>стенды по темам «Системы качества», «Допуски формы и расположения».</w:t>
      </w:r>
    </w:p>
    <w:p w:rsidR="0018577A" w:rsidRDefault="0018577A" w:rsidP="00E32D91">
      <w:pPr>
        <w:pStyle w:val="24"/>
        <w:shd w:val="clear" w:color="auto" w:fill="auto"/>
        <w:spacing w:after="0"/>
        <w:ind w:left="20" w:firstLine="740"/>
        <w:jc w:val="both"/>
      </w:pPr>
      <w:r>
        <w:t>Технические средства обучения: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персональный компьютер;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мультимедиапроектор;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колонки;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60"/>
        <w:ind w:left="20" w:firstLine="740"/>
        <w:jc w:val="both"/>
      </w:pPr>
      <w:r>
        <w:t>экран.</w:t>
      </w:r>
    </w:p>
    <w:p w:rsidR="0018577A" w:rsidRDefault="0018577A" w:rsidP="00E32D91">
      <w:pPr>
        <w:pStyle w:val="24"/>
        <w:shd w:val="clear" w:color="auto" w:fill="auto"/>
        <w:spacing w:after="0"/>
        <w:ind w:left="20" w:firstLine="740"/>
        <w:jc w:val="both"/>
      </w:pPr>
      <w:r>
        <w:t>Оборудование лаборатории и рабочих мест лаборатории: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2"/>
        </w:tabs>
        <w:spacing w:after="0"/>
        <w:ind w:left="20" w:firstLine="740"/>
        <w:jc w:val="both"/>
      </w:pPr>
      <w:r>
        <w:t>рабочее место преподавателя;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2"/>
        </w:tabs>
        <w:spacing w:after="0"/>
        <w:ind w:left="20" w:firstLine="740"/>
        <w:jc w:val="both"/>
      </w:pPr>
      <w:r>
        <w:t>рабочие места для обучающихся (столы по количеству обучающихся);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доска;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методических указаний к практическим и лабораторным работам;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измерительных инструментов;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деталей и приспособлений;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47"/>
        </w:tabs>
        <w:spacing w:after="0"/>
        <w:ind w:left="20" w:firstLine="740"/>
        <w:jc w:val="both"/>
      </w:pPr>
      <w:r>
        <w:t>комплект плакатов;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52"/>
        </w:tabs>
        <w:spacing w:after="0"/>
        <w:ind w:left="20" w:firstLine="740"/>
        <w:jc w:val="both"/>
      </w:pPr>
      <w:r>
        <w:t>стенд - методический уголок;</w:t>
      </w:r>
    </w:p>
    <w:p w:rsidR="0018577A" w:rsidRDefault="0018577A" w:rsidP="00E32D91">
      <w:pPr>
        <w:pStyle w:val="24"/>
        <w:numPr>
          <w:ilvl w:val="0"/>
          <w:numId w:val="9"/>
        </w:numPr>
        <w:shd w:val="clear" w:color="auto" w:fill="auto"/>
        <w:tabs>
          <w:tab w:val="left" w:pos="952"/>
        </w:tabs>
        <w:spacing w:after="101"/>
        <w:ind w:left="20" w:firstLine="740"/>
        <w:jc w:val="both"/>
      </w:pPr>
      <w:r>
        <w:t>стенд - пример выполнения лабораторной работы.</w:t>
      </w:r>
    </w:p>
    <w:p w:rsidR="0018577A" w:rsidRDefault="0018577A" w:rsidP="00E32D91">
      <w:pPr>
        <w:pStyle w:val="39"/>
        <w:keepNext/>
        <w:keepLines/>
        <w:numPr>
          <w:ilvl w:val="0"/>
          <w:numId w:val="8"/>
        </w:numPr>
        <w:shd w:val="clear" w:color="auto" w:fill="auto"/>
        <w:tabs>
          <w:tab w:val="left" w:pos="1182"/>
        </w:tabs>
        <w:spacing w:after="97" w:line="270" w:lineRule="exact"/>
        <w:ind w:left="20" w:firstLine="740"/>
        <w:jc w:val="both"/>
        <w:rPr>
          <w:b/>
        </w:rPr>
      </w:pPr>
      <w:bookmarkStart w:id="2" w:name="bookmark16"/>
      <w:r w:rsidRPr="008D62B9">
        <w:rPr>
          <w:b/>
        </w:rPr>
        <w:t>Информационное обеспечение обучения</w:t>
      </w:r>
      <w:bookmarkEnd w:id="2"/>
    </w:p>
    <w:p w:rsidR="008D62B9" w:rsidRPr="008D62B9" w:rsidRDefault="008D62B9" w:rsidP="00455D85">
      <w:pPr>
        <w:pStyle w:val="39"/>
        <w:keepNext/>
        <w:keepLines/>
        <w:shd w:val="clear" w:color="auto" w:fill="auto"/>
        <w:tabs>
          <w:tab w:val="left" w:pos="1182"/>
        </w:tabs>
        <w:spacing w:after="97" w:line="270" w:lineRule="exact"/>
        <w:ind w:left="760"/>
        <w:jc w:val="both"/>
        <w:rPr>
          <w:b/>
        </w:rPr>
      </w:pPr>
      <w:r w:rsidRPr="008D62B9">
        <w:rPr>
          <w:b/>
        </w:rPr>
        <w:t>Перечень рекомендуемых учебных изданий, Интернет-ресурсов, дополнительной литературы</w:t>
      </w:r>
    </w:p>
    <w:p w:rsidR="0018577A" w:rsidRDefault="0018577A" w:rsidP="00E32D91">
      <w:pPr>
        <w:pStyle w:val="24"/>
        <w:shd w:val="clear" w:color="auto" w:fill="auto"/>
        <w:spacing w:after="66" w:line="270" w:lineRule="exact"/>
        <w:ind w:firstLine="720"/>
        <w:jc w:val="both"/>
        <w:rPr>
          <w:b/>
        </w:rPr>
      </w:pPr>
      <w:r w:rsidRPr="008D62B9">
        <w:rPr>
          <w:b/>
        </w:rPr>
        <w:t>Основные источники:</w:t>
      </w:r>
    </w:p>
    <w:p w:rsidR="008F3F1E" w:rsidRPr="008F3F1E" w:rsidRDefault="005478EF" w:rsidP="008F3F1E">
      <w:pPr>
        <w:rPr>
          <w:color w:val="000000"/>
        </w:rPr>
      </w:pPr>
      <w:r w:rsidRPr="008F3F1E">
        <w:rPr>
          <w:color w:val="000000"/>
        </w:rPr>
        <w:t>1.</w:t>
      </w:r>
      <w:r w:rsidRPr="008F3F1E">
        <w:rPr>
          <w:color w:val="000000"/>
        </w:rPr>
        <w:tab/>
      </w:r>
      <w:r w:rsidR="008F3F1E" w:rsidRPr="008F3F1E">
        <w:rPr>
          <w:color w:val="000000"/>
        </w:rPr>
        <w:t>Сергеев, А. Г.  Метрология : учебник и практикум для среднего профессионального образования / А. Г. Сергеев. — 3-е изд., перераб. и доп. — Москва : Издательство Юрайт, 2023. — 322 с. — (Профессиональное образование). — ISBN 978-5-534-04313-6. — Текст : электронный // Образовательная платформа Юрайт [сайт]. — URL</w:t>
      </w:r>
      <w:r w:rsidR="008F3F1E" w:rsidRPr="008F3F1E">
        <w:rPr>
          <w:color w:val="000000"/>
        </w:rPr>
        <w:t xml:space="preserve">: </w:t>
      </w:r>
      <w:hyperlink r:id="rId9" w:history="1">
        <w:r w:rsidR="008F3F1E" w:rsidRPr="008F3F1E">
          <w:rPr>
            <w:rStyle w:val="ab"/>
          </w:rPr>
          <w:t>https://urait.ru/bcode/511942</w:t>
        </w:r>
      </w:hyperlink>
      <w:r w:rsidR="008F3F1E" w:rsidRPr="008F3F1E">
        <w:rPr>
          <w:color w:val="000000"/>
        </w:rPr>
        <w:t xml:space="preserve"> </w:t>
      </w:r>
    </w:p>
    <w:p w:rsidR="008F3F1E" w:rsidRPr="008F3F1E" w:rsidRDefault="008F3F1E" w:rsidP="008F3F1E">
      <w:pPr>
        <w:rPr>
          <w:color w:val="000000"/>
        </w:rPr>
      </w:pPr>
      <w:r w:rsidRPr="008F3F1E">
        <w:rPr>
          <w:color w:val="000000"/>
        </w:rPr>
        <w:t>3-е изд., пер. и доп. Учебник и практикум для СПО</w:t>
      </w:r>
    </w:p>
    <w:p w:rsidR="008F3F1E" w:rsidRPr="008F3F1E" w:rsidRDefault="008F3F1E" w:rsidP="008D62B9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8F3F1E" w:rsidRPr="008F3F1E" w:rsidRDefault="008F3F1E" w:rsidP="008F3F1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8F3F1E">
        <w:rPr>
          <w:color w:val="000000"/>
        </w:rPr>
        <w:lastRenderedPageBreak/>
        <w:t>Метрология. Теория измерений : учебник для среднего профессионального образования / В. А. Мещеряков, Е. А. Бадеева, Е. В. Шалобаев ; под общей редакцией Т. И. Мурашкиной. — 2-е изд., испр. и доп. — Москва : Издательство Юрайт, 2023. — 167 с. — (Профессиональное образование). — ISBN 978-5-534-08652-2. — Текст : электронный // Образовательная платформа Юрайт [сайт]. — URL: https://urait.ru/bcode/513718 (дата обращения: 21.04.2023).</w:t>
      </w:r>
    </w:p>
    <w:p w:rsidR="008F3F1E" w:rsidRPr="008F3F1E" w:rsidRDefault="008F3F1E" w:rsidP="008F3F1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</w:p>
    <w:p w:rsidR="008F3F1E" w:rsidRPr="008F3F1E" w:rsidRDefault="008F3F1E" w:rsidP="008F3F1E">
      <w:pPr>
        <w:shd w:val="clear" w:color="auto" w:fill="FFFFFF"/>
        <w:spacing w:line="360" w:lineRule="atLeast"/>
      </w:pPr>
      <w:r w:rsidRPr="008F3F1E">
        <w:t>2-е изд., испр. и доп. Учебник для СПО</w:t>
      </w:r>
    </w:p>
    <w:p w:rsidR="005478EF" w:rsidRPr="008F3F1E" w:rsidRDefault="005478EF" w:rsidP="008D62B9">
      <w:pPr>
        <w:pStyle w:val="aa"/>
        <w:spacing w:before="0" w:beforeAutospacing="0" w:after="0" w:afterAutospacing="0"/>
        <w:jc w:val="both"/>
        <w:rPr>
          <w:b/>
          <w:bCs/>
          <w:color w:val="000000"/>
        </w:rPr>
      </w:pPr>
    </w:p>
    <w:p w:rsidR="008D62B9" w:rsidRPr="008F3F1E" w:rsidRDefault="008D62B9" w:rsidP="008D62B9">
      <w:pPr>
        <w:pStyle w:val="aa"/>
        <w:spacing w:before="0" w:beforeAutospacing="0" w:after="0" w:afterAutospacing="0"/>
        <w:jc w:val="both"/>
        <w:rPr>
          <w:b/>
          <w:bCs/>
          <w:color w:val="000000"/>
        </w:rPr>
      </w:pPr>
      <w:r w:rsidRPr="008F3F1E">
        <w:rPr>
          <w:b/>
          <w:bCs/>
          <w:color w:val="000000"/>
        </w:rPr>
        <w:t>Дополнительные источники:</w:t>
      </w:r>
    </w:p>
    <w:p w:rsidR="005478EF" w:rsidRPr="008F3F1E" w:rsidRDefault="005478EF" w:rsidP="008D62B9">
      <w:pPr>
        <w:pStyle w:val="aa"/>
        <w:spacing w:before="0" w:beforeAutospacing="0" w:after="0" w:afterAutospacing="0"/>
        <w:jc w:val="both"/>
        <w:rPr>
          <w:b/>
          <w:bCs/>
          <w:color w:val="000000"/>
        </w:rPr>
      </w:pPr>
    </w:p>
    <w:p w:rsidR="008F3F1E" w:rsidRPr="008F3F1E" w:rsidRDefault="008F3F1E" w:rsidP="008F3F1E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8F3F1E">
        <w:rPr>
          <w:color w:val="000000"/>
        </w:rPr>
        <w:t xml:space="preserve">Атрошенко, Ю. К.  Метрология, стандартизация и сертификация. Сборник лабораторных и практических работ : учебное пособие для среднего профессионального образования / Ю. К. Атрошенко, Е. В. Кравченко. — Москва : Издательство Юрайт, 2023. — 178 с. — (Профессиональное образование). — ISBN 978-5-534-07981-4. — Текст : электронный // Образовательная платформа Юрайт [сайт]. — URL: https://urait.ru/bcode/516856 </w:t>
      </w:r>
      <w:r w:rsidRPr="008F3F1E">
        <w:t>Учебное пособие для СПО</w:t>
      </w:r>
    </w:p>
    <w:p w:rsidR="008F3F1E" w:rsidRPr="008F3F1E" w:rsidRDefault="008F3F1E" w:rsidP="008F3F1E">
      <w:pPr>
        <w:numPr>
          <w:ilvl w:val="0"/>
          <w:numId w:val="47"/>
        </w:numPr>
        <w:spacing w:before="100" w:beforeAutospacing="1" w:after="100" w:afterAutospacing="1"/>
        <w:ind w:left="315"/>
        <w:rPr>
          <w:color w:val="000000"/>
        </w:rPr>
      </w:pPr>
      <w:r w:rsidRPr="008F3F1E">
        <w:rPr>
          <w:color w:val="000000"/>
        </w:rPr>
        <w:t xml:space="preserve">Латышенко, К. П.  Метрология и измерительная техника. Лабораторный практикум : учебное пособие для среднего профессионального образования / К. П. Латышенко, С. А. Гарелина. — 2-е изд., испр. и </w:t>
      </w:r>
      <w:bookmarkStart w:id="3" w:name="_GoBack"/>
      <w:bookmarkEnd w:id="3"/>
      <w:r w:rsidRPr="008F3F1E">
        <w:rPr>
          <w:color w:val="000000"/>
        </w:rPr>
        <w:t>доп. — Москва : Издательство Юрайт, 2023. — 186 с. — (Профессиональное образование). — ISBN 978-5-534-07352-2. — Текст : электронный // Образовательная платформа Юрайт [сайт]. — URL: https://urait.ru/bcode/513367 2-е изд., испр. и доп. Учебное пособие для СПО</w:t>
      </w:r>
    </w:p>
    <w:p w:rsidR="008F3F1E" w:rsidRPr="008F3F1E" w:rsidRDefault="008F3F1E" w:rsidP="008F3F1E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8F3F1E">
        <w:rPr>
          <w:color w:val="000000"/>
        </w:rPr>
        <w:t>Метрология, стандартизация и сертификация в машиностроении учебник для студ. учреждений сред. проф. образования/ С. А. Зайцев, А. Н. Толстов, Д. Д. Грибанов, А. Д. Куранов. – М: Академия, 2015 г.</w:t>
      </w:r>
    </w:p>
    <w:p w:rsidR="008F3F1E" w:rsidRPr="008F3F1E" w:rsidRDefault="008F3F1E" w:rsidP="008F3F1E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</w:p>
    <w:p w:rsidR="008D62B9" w:rsidRPr="00455D85" w:rsidRDefault="008D62B9" w:rsidP="008D62B9">
      <w:pPr>
        <w:pStyle w:val="25"/>
        <w:ind w:left="0"/>
        <w:rPr>
          <w:b/>
        </w:rPr>
      </w:pPr>
      <w:r w:rsidRPr="00455D85">
        <w:rPr>
          <w:b/>
        </w:rPr>
        <w:t>Интернет ресурсы:</w:t>
      </w:r>
    </w:p>
    <w:p w:rsidR="008D62B9" w:rsidRPr="00455D85" w:rsidRDefault="00455D85" w:rsidP="00455D85">
      <w:pPr>
        <w:tabs>
          <w:tab w:val="left" w:pos="360"/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>1.</w:t>
      </w:r>
      <w:r w:rsidR="008D62B9" w:rsidRPr="00455D85">
        <w:rPr>
          <w:bCs/>
        </w:rPr>
        <w:t xml:space="preserve">Сайт о метрологии  </w:t>
      </w:r>
      <w:hyperlink r:id="rId10" w:history="1">
        <w:r w:rsidR="008D62B9" w:rsidRPr="00455D85">
          <w:rPr>
            <w:rStyle w:val="ab"/>
            <w:bCs/>
            <w:lang w:val="en-US"/>
          </w:rPr>
          <w:t>http</w:t>
        </w:r>
        <w:r w:rsidR="008D62B9" w:rsidRPr="00455D85">
          <w:rPr>
            <w:rStyle w:val="ab"/>
            <w:bCs/>
          </w:rPr>
          <w:t>://</w:t>
        </w:r>
        <w:r w:rsidR="008D62B9" w:rsidRPr="00455D85">
          <w:rPr>
            <w:rStyle w:val="ab"/>
            <w:bCs/>
            <w:lang w:val="en-US"/>
          </w:rPr>
          <w:t>metrologia</w:t>
        </w:r>
        <w:r w:rsidR="008D62B9" w:rsidRPr="00455D85">
          <w:rPr>
            <w:rStyle w:val="ab"/>
            <w:bCs/>
          </w:rPr>
          <w:t>.</w:t>
        </w:r>
        <w:r w:rsidR="008D62B9" w:rsidRPr="00455D85">
          <w:rPr>
            <w:rStyle w:val="ab"/>
            <w:bCs/>
            <w:lang w:val="en-US"/>
          </w:rPr>
          <w:t>ru</w:t>
        </w:r>
      </w:hyperlink>
    </w:p>
    <w:p w:rsidR="005478EF" w:rsidRDefault="008D62B9" w:rsidP="005478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Style w:val="ab"/>
          <w:bCs/>
        </w:rPr>
      </w:pPr>
      <w:r w:rsidRPr="00455D85">
        <w:rPr>
          <w:bCs/>
        </w:rPr>
        <w:t xml:space="preserve">2.Сертификация и стандартизация в России – некоммерческий информационный сайт </w:t>
      </w:r>
      <w:hyperlink r:id="rId11" w:history="1">
        <w:r w:rsidRPr="00455D85">
          <w:rPr>
            <w:rStyle w:val="ab"/>
            <w:bCs/>
            <w:lang w:val="en-US"/>
          </w:rPr>
          <w:t>http</w:t>
        </w:r>
        <w:r w:rsidRPr="00455D85">
          <w:rPr>
            <w:rStyle w:val="ab"/>
            <w:bCs/>
          </w:rPr>
          <w:t>://</w:t>
        </w:r>
        <w:r w:rsidRPr="00455D85">
          <w:rPr>
            <w:rStyle w:val="ab"/>
            <w:bCs/>
            <w:lang w:val="en-US"/>
          </w:rPr>
          <w:t>www</w:t>
        </w:r>
        <w:r w:rsidRPr="00455D85">
          <w:rPr>
            <w:rStyle w:val="ab"/>
            <w:bCs/>
          </w:rPr>
          <w:t>.</w:t>
        </w:r>
        <w:r w:rsidRPr="00455D85">
          <w:rPr>
            <w:rStyle w:val="ab"/>
            <w:bCs/>
            <w:lang w:val="en-US"/>
          </w:rPr>
          <w:t>rosstandart</w:t>
        </w:r>
        <w:r w:rsidRPr="00455D85">
          <w:rPr>
            <w:rStyle w:val="ab"/>
            <w:bCs/>
          </w:rPr>
          <w:t>.</w:t>
        </w:r>
        <w:r w:rsidRPr="00455D85">
          <w:rPr>
            <w:rStyle w:val="ab"/>
            <w:bCs/>
            <w:lang w:val="en-US"/>
          </w:rPr>
          <w:t>ru</w:t>
        </w:r>
      </w:hyperlink>
    </w:p>
    <w:p w:rsidR="005478EF" w:rsidRDefault="005478EF" w:rsidP="005478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olor w:val="0000FF"/>
          <w:u w:val="single"/>
        </w:rPr>
      </w:pPr>
      <w:r>
        <w:rPr>
          <w:rStyle w:val="ab"/>
          <w:bCs/>
        </w:rPr>
        <w:t xml:space="preserve">3. </w:t>
      </w:r>
      <w:hyperlink r:id="rId12" w:history="1">
        <w:r w:rsidRPr="005478EF">
          <w:rPr>
            <w:rStyle w:val="ab"/>
            <w:bCs/>
          </w:rPr>
          <w:t>www.gost.ru</w:t>
        </w:r>
      </w:hyperlink>
    </w:p>
    <w:p w:rsidR="005478EF" w:rsidRDefault="005478EF" w:rsidP="005478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olor w:val="0000FF"/>
          <w:u w:val="single"/>
        </w:rPr>
      </w:pPr>
      <w:r>
        <w:rPr>
          <w:bCs/>
          <w:color w:val="0000FF"/>
          <w:u w:val="single"/>
        </w:rPr>
        <w:t xml:space="preserve">4. </w:t>
      </w:r>
      <w:hyperlink r:id="rId13" w:history="1">
        <w:r w:rsidRPr="005478EF">
          <w:rPr>
            <w:rStyle w:val="ab"/>
            <w:bCs/>
          </w:rPr>
          <w:t>http://www.gumer.info/bibliotek_Buks/Science/metr/01.php</w:t>
        </w:r>
      </w:hyperlink>
    </w:p>
    <w:p w:rsidR="005478EF" w:rsidRPr="005478EF" w:rsidRDefault="005478EF" w:rsidP="005478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olor w:val="0000FF"/>
          <w:u w:val="single"/>
        </w:rPr>
      </w:pPr>
      <w:r>
        <w:rPr>
          <w:bCs/>
          <w:color w:val="0000FF"/>
          <w:u w:val="single"/>
        </w:rPr>
        <w:t xml:space="preserve">5. </w:t>
      </w:r>
      <w:hyperlink r:id="rId14" w:history="1">
        <w:r w:rsidRPr="005478EF">
          <w:rPr>
            <w:rStyle w:val="ab"/>
            <w:bCs/>
          </w:rPr>
          <w:t>http://libgost.ru/1.php</w:t>
        </w:r>
      </w:hyperlink>
    </w:p>
    <w:p w:rsidR="005478EF" w:rsidRPr="005478EF" w:rsidRDefault="005478EF" w:rsidP="00455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18577A" w:rsidRPr="00A20A8B" w:rsidRDefault="0018577A" w:rsidP="00C5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D62B9" w:rsidRDefault="0018577A" w:rsidP="008D62B9">
      <w:pPr>
        <w:pStyle w:val="24"/>
        <w:shd w:val="clear" w:color="auto" w:fill="auto"/>
        <w:spacing w:after="56"/>
        <w:ind w:left="20" w:right="80" w:firstLine="70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графиче</w:t>
      </w:r>
      <w:r w:rsidR="008D62B9" w:rsidRPr="008D62B9">
        <w:t xml:space="preserve"> </w:t>
      </w:r>
      <w:r w:rsidR="008D62B9">
        <w:t>ских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D62B9" w:rsidRPr="00A20A8B" w:rsidTr="003C409E">
        <w:tc>
          <w:tcPr>
            <w:tcW w:w="4608" w:type="dxa"/>
            <w:vAlign w:val="center"/>
          </w:tcPr>
          <w:p w:rsidR="008D62B9" w:rsidRPr="00A20A8B" w:rsidRDefault="008D62B9" w:rsidP="003C409E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8D62B9" w:rsidRPr="00A20A8B" w:rsidRDefault="008D62B9" w:rsidP="003C409E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8D62B9" w:rsidRPr="00A20A8B" w:rsidRDefault="008D62B9" w:rsidP="003C409E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D62B9" w:rsidRPr="00A20A8B" w:rsidTr="003C409E">
        <w:tc>
          <w:tcPr>
            <w:tcW w:w="4608" w:type="dxa"/>
          </w:tcPr>
          <w:p w:rsidR="008D62B9" w:rsidRPr="003E6EAA" w:rsidRDefault="008D62B9" w:rsidP="003C409E">
            <w:pPr>
              <w:rPr>
                <w:b/>
              </w:rPr>
            </w:pPr>
            <w:r w:rsidRPr="003E6EAA">
              <w:rPr>
                <w:b/>
              </w:rPr>
              <w:t>Умения:</w:t>
            </w:r>
          </w:p>
          <w:p w:rsidR="00455D85" w:rsidRPr="00E101F9" w:rsidRDefault="00455D85" w:rsidP="00455D85">
            <w:pPr>
              <w:pStyle w:val="11"/>
              <w:numPr>
                <w:ilvl w:val="0"/>
                <w:numId w:val="10"/>
              </w:numPr>
              <w:shd w:val="clear" w:color="auto" w:fill="auto"/>
              <w:tabs>
                <w:tab w:val="left" w:pos="485"/>
              </w:tabs>
              <w:spacing w:before="0"/>
              <w:jc w:val="both"/>
              <w:rPr>
                <w:sz w:val="24"/>
                <w:szCs w:val="24"/>
              </w:rPr>
            </w:pPr>
            <w:r w:rsidRPr="00E101F9">
              <w:rPr>
                <w:sz w:val="24"/>
                <w:szCs w:val="24"/>
              </w:rPr>
              <w:t xml:space="preserve">оформлять технологическую и </w:t>
            </w:r>
            <w:r w:rsidRPr="00E101F9">
              <w:rPr>
                <w:sz w:val="24"/>
                <w:szCs w:val="24"/>
              </w:rPr>
              <w:lastRenderedPageBreak/>
              <w:t>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8D62B9" w:rsidRPr="006039DC" w:rsidRDefault="008D62B9" w:rsidP="003C409E">
            <w:pPr>
              <w:tabs>
                <w:tab w:val="left" w:pos="266"/>
              </w:tabs>
              <w:ind w:firstLine="284"/>
            </w:pPr>
          </w:p>
        </w:tc>
        <w:tc>
          <w:tcPr>
            <w:tcW w:w="4860" w:type="dxa"/>
          </w:tcPr>
          <w:p w:rsidR="008D62B9" w:rsidRPr="003E6EAA" w:rsidRDefault="008D62B9" w:rsidP="003C409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</w:t>
            </w:r>
            <w:r w:rsidRPr="003E6EAA">
              <w:rPr>
                <w:bCs/>
              </w:rPr>
              <w:t xml:space="preserve">ценка деятельности </w:t>
            </w:r>
            <w:r w:rsidR="00455D85">
              <w:rPr>
                <w:bCs/>
              </w:rPr>
              <w:t>обу</w:t>
            </w:r>
            <w:r w:rsidRPr="003E6EAA">
              <w:rPr>
                <w:bCs/>
              </w:rPr>
              <w:t>ча</w:t>
            </w:r>
            <w:r w:rsidR="00455D85">
              <w:rPr>
                <w:bCs/>
              </w:rPr>
              <w:t>ю</w:t>
            </w:r>
            <w:r w:rsidRPr="003E6EAA">
              <w:rPr>
                <w:bCs/>
              </w:rPr>
              <w:t xml:space="preserve">щегося в ходе выполнения лабораторных </w:t>
            </w:r>
            <w:r>
              <w:rPr>
                <w:bCs/>
              </w:rPr>
              <w:t xml:space="preserve">и практических </w:t>
            </w:r>
            <w:r>
              <w:rPr>
                <w:bCs/>
              </w:rPr>
              <w:lastRenderedPageBreak/>
              <w:t>работ</w:t>
            </w:r>
            <w:r w:rsidRPr="003E6EAA">
              <w:rPr>
                <w:bCs/>
              </w:rPr>
              <w:t>;</w:t>
            </w:r>
          </w:p>
          <w:p w:rsidR="008D62B9" w:rsidRPr="00A20A8B" w:rsidRDefault="008D62B9" w:rsidP="003C409E">
            <w:pPr>
              <w:jc w:val="both"/>
              <w:rPr>
                <w:bCs/>
                <w:i/>
              </w:rPr>
            </w:pPr>
          </w:p>
        </w:tc>
      </w:tr>
      <w:tr w:rsidR="008D62B9" w:rsidRPr="00A20A8B" w:rsidTr="003C409E">
        <w:tc>
          <w:tcPr>
            <w:tcW w:w="4608" w:type="dxa"/>
          </w:tcPr>
          <w:p w:rsidR="00455D85" w:rsidRPr="00455D85" w:rsidRDefault="00455D85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lastRenderedPageBreak/>
              <w:t>-</w:t>
            </w:r>
            <w:r w:rsidRPr="00455D85">
              <w:t xml:space="preserve">применять документацию систем качества; </w:t>
            </w:r>
          </w:p>
          <w:p w:rsidR="008D62B9" w:rsidRPr="00455D85" w:rsidRDefault="008D62B9" w:rsidP="00455D85">
            <w:pPr>
              <w:tabs>
                <w:tab w:val="left" w:pos="266"/>
              </w:tabs>
              <w:ind w:firstLine="284"/>
            </w:pPr>
          </w:p>
        </w:tc>
        <w:tc>
          <w:tcPr>
            <w:tcW w:w="4860" w:type="dxa"/>
          </w:tcPr>
          <w:p w:rsidR="008D62B9" w:rsidRPr="003E6EAA" w:rsidRDefault="00455D85" w:rsidP="003C409E">
            <w:pPr>
              <w:jc w:val="both"/>
              <w:rPr>
                <w:bCs/>
              </w:rPr>
            </w:pPr>
            <w:r w:rsidRPr="00E101F9">
              <w:t>проверка и оценка выполнения индивидуальных творческих заданий</w:t>
            </w:r>
          </w:p>
        </w:tc>
      </w:tr>
      <w:tr w:rsidR="008D62B9" w:rsidRPr="00A20A8B" w:rsidTr="003C409E">
        <w:tc>
          <w:tcPr>
            <w:tcW w:w="4608" w:type="dxa"/>
          </w:tcPr>
          <w:p w:rsidR="008D62B9" w:rsidRPr="00455D85" w:rsidRDefault="00455D85" w:rsidP="00455D85">
            <w:pPr>
              <w:tabs>
                <w:tab w:val="left" w:pos="266"/>
              </w:tabs>
            </w:pPr>
            <w:r>
              <w:t>-</w:t>
            </w:r>
            <w:r w:rsidRPr="00455D85">
              <w:t>применять требования нормативных правовых актов к основным видам продукции (услуг) и процессов</w:t>
            </w:r>
          </w:p>
        </w:tc>
        <w:tc>
          <w:tcPr>
            <w:tcW w:w="4860" w:type="dxa"/>
          </w:tcPr>
          <w:p w:rsidR="008D62B9" w:rsidRPr="003E6EAA" w:rsidRDefault="008D62B9" w:rsidP="003C409E">
            <w:pPr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Pr="00B666FA">
              <w:rPr>
                <w:bCs/>
              </w:rPr>
              <w:t>кспертное наблюдение и оценка на практических и лабораторных занятиях</w:t>
            </w:r>
          </w:p>
        </w:tc>
      </w:tr>
      <w:tr w:rsidR="008D62B9" w:rsidRPr="00A20A8B" w:rsidTr="003C409E">
        <w:tc>
          <w:tcPr>
            <w:tcW w:w="4608" w:type="dxa"/>
          </w:tcPr>
          <w:p w:rsidR="008D62B9" w:rsidRPr="00455D85" w:rsidRDefault="008D62B9" w:rsidP="003C409E">
            <w:pPr>
              <w:rPr>
                <w:b/>
              </w:rPr>
            </w:pPr>
            <w:r w:rsidRPr="00455D85">
              <w:rPr>
                <w:b/>
              </w:rPr>
              <w:t>Знания:</w:t>
            </w:r>
          </w:p>
          <w:p w:rsidR="00455D85" w:rsidRPr="00455D85" w:rsidRDefault="00455D85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</w:t>
            </w:r>
            <w:r w:rsidRPr="00455D85">
              <w:t xml:space="preserve">документацию систем качества; </w:t>
            </w:r>
          </w:p>
          <w:p w:rsidR="008D62B9" w:rsidRPr="00455D85" w:rsidRDefault="008D62B9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8D62B9" w:rsidRPr="0004309A" w:rsidRDefault="008D62B9" w:rsidP="003C409E">
            <w:pPr>
              <w:rPr>
                <w:bCs/>
              </w:rPr>
            </w:pPr>
            <w:r w:rsidRPr="0004309A">
              <w:rPr>
                <w:bCs/>
              </w:rPr>
              <w:t>Оценка устного и письменного опроса.</w:t>
            </w:r>
          </w:p>
          <w:p w:rsidR="008D62B9" w:rsidRPr="0004309A" w:rsidRDefault="008D62B9" w:rsidP="003C409E">
            <w:pPr>
              <w:rPr>
                <w:bCs/>
              </w:rPr>
            </w:pPr>
            <w:r w:rsidRPr="0004309A">
              <w:rPr>
                <w:bCs/>
              </w:rPr>
              <w:t>Оценка тестирования.</w:t>
            </w:r>
          </w:p>
          <w:p w:rsidR="008D62B9" w:rsidRDefault="008D62B9" w:rsidP="003C409E">
            <w:pPr>
              <w:jc w:val="both"/>
              <w:rPr>
                <w:bCs/>
                <w:i/>
              </w:rPr>
            </w:pPr>
          </w:p>
        </w:tc>
      </w:tr>
      <w:tr w:rsidR="008D62B9" w:rsidRPr="00A20A8B" w:rsidTr="003C409E">
        <w:tc>
          <w:tcPr>
            <w:tcW w:w="4608" w:type="dxa"/>
          </w:tcPr>
          <w:p w:rsidR="00455D85" w:rsidRPr="00455D85" w:rsidRDefault="00455D85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</w:t>
            </w:r>
            <w:r w:rsidRPr="00455D85">
              <w:t xml:space="preserve">единство терминологии, единиц измерения с действующими стандартами и международной системой единиц СИ в учебных дисциплинах; </w:t>
            </w:r>
          </w:p>
          <w:p w:rsidR="008D62B9" w:rsidRPr="00455D85" w:rsidRDefault="008D62B9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</w:p>
        </w:tc>
        <w:tc>
          <w:tcPr>
            <w:tcW w:w="4860" w:type="dxa"/>
          </w:tcPr>
          <w:p w:rsidR="008D62B9" w:rsidRDefault="008D62B9" w:rsidP="003C409E">
            <w:pPr>
              <w:jc w:val="both"/>
              <w:rPr>
                <w:bCs/>
                <w:i/>
              </w:rPr>
            </w:pPr>
            <w:r w:rsidRPr="00421AF3">
              <w:rPr>
                <w:bCs/>
                <w:color w:val="000000"/>
              </w:rPr>
              <w:t>Оценка выполнения тестовых заданий, оценка устных ответов</w:t>
            </w:r>
          </w:p>
        </w:tc>
      </w:tr>
      <w:tr w:rsidR="008D62B9" w:rsidRPr="00A20A8B" w:rsidTr="003C409E">
        <w:tc>
          <w:tcPr>
            <w:tcW w:w="4608" w:type="dxa"/>
          </w:tcPr>
          <w:p w:rsidR="00455D85" w:rsidRPr="00455D85" w:rsidRDefault="00455D85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455D85">
              <w:t>основные понятия и определения метрологии, стандартизации и сертификации;</w:t>
            </w:r>
          </w:p>
          <w:p w:rsidR="008D62B9" w:rsidRDefault="008D62B9" w:rsidP="003C409E">
            <w:pPr>
              <w:tabs>
                <w:tab w:val="left" w:pos="266"/>
              </w:tabs>
              <w:ind w:firstLine="284"/>
            </w:pPr>
          </w:p>
        </w:tc>
        <w:tc>
          <w:tcPr>
            <w:tcW w:w="4860" w:type="dxa"/>
          </w:tcPr>
          <w:p w:rsidR="008D62B9" w:rsidRPr="0004309A" w:rsidRDefault="008D62B9" w:rsidP="003C409E">
            <w:pPr>
              <w:rPr>
                <w:bCs/>
              </w:rPr>
            </w:pPr>
            <w:r>
              <w:rPr>
                <w:bCs/>
              </w:rPr>
              <w:t>Оценка тестирования</w:t>
            </w:r>
          </w:p>
          <w:p w:rsidR="008D62B9" w:rsidRPr="00421AF3" w:rsidRDefault="008D62B9" w:rsidP="003C409E">
            <w:pPr>
              <w:jc w:val="both"/>
              <w:rPr>
                <w:bCs/>
                <w:color w:val="000000"/>
              </w:rPr>
            </w:pPr>
          </w:p>
        </w:tc>
      </w:tr>
      <w:tr w:rsidR="008D62B9" w:rsidRPr="00A20A8B" w:rsidTr="003C409E">
        <w:tc>
          <w:tcPr>
            <w:tcW w:w="4608" w:type="dxa"/>
          </w:tcPr>
          <w:p w:rsidR="00455D85" w:rsidRPr="00455D85" w:rsidRDefault="00455D85" w:rsidP="00455D8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455D85">
              <w:t>основы повышения качества продукции</w:t>
            </w:r>
          </w:p>
          <w:p w:rsidR="008D62B9" w:rsidRDefault="008D62B9" w:rsidP="003C409E">
            <w:pPr>
              <w:tabs>
                <w:tab w:val="left" w:pos="266"/>
              </w:tabs>
              <w:ind w:firstLine="284"/>
            </w:pPr>
          </w:p>
        </w:tc>
        <w:tc>
          <w:tcPr>
            <w:tcW w:w="4860" w:type="dxa"/>
          </w:tcPr>
          <w:p w:rsidR="008D62B9" w:rsidRPr="00421AF3" w:rsidRDefault="008D62B9" w:rsidP="003C409E">
            <w:pPr>
              <w:jc w:val="both"/>
              <w:rPr>
                <w:bCs/>
                <w:color w:val="000000"/>
              </w:rPr>
            </w:pPr>
            <w:r w:rsidRPr="00421AF3">
              <w:rPr>
                <w:bCs/>
                <w:color w:val="000000"/>
              </w:rPr>
              <w:t>Оценка выполнения тестовых заданий, оценка устных ответов</w:t>
            </w:r>
          </w:p>
        </w:tc>
      </w:tr>
    </w:tbl>
    <w:p w:rsidR="008D62B9" w:rsidRDefault="008D62B9" w:rsidP="00E32D91">
      <w:pPr>
        <w:pStyle w:val="24"/>
        <w:shd w:val="clear" w:color="auto" w:fill="auto"/>
        <w:spacing w:after="56"/>
        <w:ind w:left="20" w:right="80" w:firstLine="700"/>
        <w:jc w:val="both"/>
      </w:pPr>
    </w:p>
    <w:sectPr w:rsidR="008D62B9" w:rsidSect="00881C03">
      <w:pgSz w:w="11907" w:h="16840"/>
      <w:pgMar w:top="851" w:right="1275" w:bottom="992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A4C" w:rsidRDefault="006C5A4C">
      <w:r>
        <w:separator/>
      </w:r>
    </w:p>
  </w:endnote>
  <w:endnote w:type="continuationSeparator" w:id="0">
    <w:p w:rsidR="006C5A4C" w:rsidRDefault="006C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7FC" w:rsidRDefault="000877FC" w:rsidP="00881C0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0877FC" w:rsidRDefault="000877FC" w:rsidP="00881C0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7FC" w:rsidRDefault="000877FC" w:rsidP="00881C0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3F1E">
      <w:rPr>
        <w:rStyle w:val="a6"/>
        <w:noProof/>
      </w:rPr>
      <w:t>15</w:t>
    </w:r>
    <w:r>
      <w:rPr>
        <w:rStyle w:val="a6"/>
      </w:rPr>
      <w:fldChar w:fldCharType="end"/>
    </w:r>
  </w:p>
  <w:p w:rsidR="000877FC" w:rsidRDefault="000877FC" w:rsidP="00881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A4C" w:rsidRDefault="006C5A4C">
      <w:r>
        <w:separator/>
      </w:r>
    </w:p>
  </w:footnote>
  <w:footnote w:type="continuationSeparator" w:id="0">
    <w:p w:rsidR="006C5A4C" w:rsidRDefault="006C5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2865"/>
    <w:multiLevelType w:val="hybridMultilevel"/>
    <w:tmpl w:val="A4DE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02019"/>
    <w:multiLevelType w:val="hybridMultilevel"/>
    <w:tmpl w:val="D24A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D1A1C"/>
    <w:multiLevelType w:val="multilevel"/>
    <w:tmpl w:val="961C5E3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557017B"/>
    <w:multiLevelType w:val="hybridMultilevel"/>
    <w:tmpl w:val="874E2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4633E"/>
    <w:multiLevelType w:val="hybridMultilevel"/>
    <w:tmpl w:val="6C289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3757F"/>
    <w:multiLevelType w:val="hybridMultilevel"/>
    <w:tmpl w:val="83A6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05C2F"/>
    <w:multiLevelType w:val="hybridMultilevel"/>
    <w:tmpl w:val="9DEE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534D8"/>
    <w:multiLevelType w:val="multilevel"/>
    <w:tmpl w:val="FD6254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F961C3B"/>
    <w:multiLevelType w:val="hybridMultilevel"/>
    <w:tmpl w:val="5F3AC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E6D5F"/>
    <w:multiLevelType w:val="hybridMultilevel"/>
    <w:tmpl w:val="F4B2F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 w15:restartNumberingAfterBreak="0">
    <w:nsid w:val="15CD11AB"/>
    <w:multiLevelType w:val="hybridMultilevel"/>
    <w:tmpl w:val="41BC2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47D22"/>
    <w:multiLevelType w:val="hybridMultilevel"/>
    <w:tmpl w:val="AD94B9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371AFE"/>
    <w:multiLevelType w:val="hybridMultilevel"/>
    <w:tmpl w:val="8BD25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B14C8E"/>
    <w:multiLevelType w:val="hybridMultilevel"/>
    <w:tmpl w:val="1404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05DB"/>
    <w:multiLevelType w:val="hybridMultilevel"/>
    <w:tmpl w:val="921CC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7205B"/>
    <w:multiLevelType w:val="hybridMultilevel"/>
    <w:tmpl w:val="3C620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548DE"/>
    <w:multiLevelType w:val="hybridMultilevel"/>
    <w:tmpl w:val="6AD0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5215E"/>
    <w:multiLevelType w:val="multilevel"/>
    <w:tmpl w:val="B53087AC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9C52D6A"/>
    <w:multiLevelType w:val="hybridMultilevel"/>
    <w:tmpl w:val="A046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83688"/>
    <w:multiLevelType w:val="multilevel"/>
    <w:tmpl w:val="94F023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2D4A259E"/>
    <w:multiLevelType w:val="hybridMultilevel"/>
    <w:tmpl w:val="5FC8D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A311D9"/>
    <w:multiLevelType w:val="multilevel"/>
    <w:tmpl w:val="EFDC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285CBC"/>
    <w:multiLevelType w:val="hybridMultilevel"/>
    <w:tmpl w:val="2910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53FD0"/>
    <w:multiLevelType w:val="hybridMultilevel"/>
    <w:tmpl w:val="75FA6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F58B5"/>
    <w:multiLevelType w:val="hybridMultilevel"/>
    <w:tmpl w:val="1892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F709D5"/>
    <w:multiLevelType w:val="hybridMultilevel"/>
    <w:tmpl w:val="D5ACB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537D4"/>
    <w:multiLevelType w:val="multilevel"/>
    <w:tmpl w:val="F802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EA7D2B"/>
    <w:multiLevelType w:val="multilevel"/>
    <w:tmpl w:val="4FB089BA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3A8E1E47"/>
    <w:multiLevelType w:val="hybridMultilevel"/>
    <w:tmpl w:val="F3B4D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94E37"/>
    <w:multiLevelType w:val="hybridMultilevel"/>
    <w:tmpl w:val="041E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514D4"/>
    <w:multiLevelType w:val="hybridMultilevel"/>
    <w:tmpl w:val="3020A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B06248"/>
    <w:multiLevelType w:val="hybridMultilevel"/>
    <w:tmpl w:val="F50C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F65558"/>
    <w:multiLevelType w:val="hybridMultilevel"/>
    <w:tmpl w:val="12FA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CE62CF"/>
    <w:multiLevelType w:val="hybridMultilevel"/>
    <w:tmpl w:val="0CEE4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510BBD"/>
    <w:multiLevelType w:val="hybridMultilevel"/>
    <w:tmpl w:val="572E0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BB680D"/>
    <w:multiLevelType w:val="hybridMultilevel"/>
    <w:tmpl w:val="9E84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6E3DFC"/>
    <w:multiLevelType w:val="hybridMultilevel"/>
    <w:tmpl w:val="F5B23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58611D"/>
    <w:multiLevelType w:val="multilevel"/>
    <w:tmpl w:val="BFD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5F5ED4"/>
    <w:multiLevelType w:val="multilevel"/>
    <w:tmpl w:val="56B4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1A31ABF"/>
    <w:multiLevelType w:val="hybridMultilevel"/>
    <w:tmpl w:val="6B4A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80BAE"/>
    <w:multiLevelType w:val="multilevel"/>
    <w:tmpl w:val="8CB8D906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cs="Times New Roman" w:hint="default"/>
      </w:rPr>
    </w:lvl>
  </w:abstractNum>
  <w:abstractNum w:abstractNumId="42" w15:restartNumberingAfterBreak="0">
    <w:nsid w:val="55611F2A"/>
    <w:multiLevelType w:val="hybridMultilevel"/>
    <w:tmpl w:val="A8020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A3B4DAC"/>
    <w:multiLevelType w:val="multilevel"/>
    <w:tmpl w:val="F9E2E2F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 w15:restartNumberingAfterBreak="0">
    <w:nsid w:val="7044370A"/>
    <w:multiLevelType w:val="hybridMultilevel"/>
    <w:tmpl w:val="7CD0D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328E5"/>
    <w:multiLevelType w:val="multilevel"/>
    <w:tmpl w:val="1048E67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7FDF5C94"/>
    <w:multiLevelType w:val="hybridMultilevel"/>
    <w:tmpl w:val="EACC2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41"/>
  </w:num>
  <w:num w:numId="4">
    <w:abstractNumId w:val="42"/>
  </w:num>
  <w:num w:numId="5">
    <w:abstractNumId w:val="12"/>
  </w:num>
  <w:num w:numId="6">
    <w:abstractNumId w:val="44"/>
  </w:num>
  <w:num w:numId="7">
    <w:abstractNumId w:val="8"/>
  </w:num>
  <w:num w:numId="8">
    <w:abstractNumId w:val="18"/>
  </w:num>
  <w:num w:numId="9">
    <w:abstractNumId w:val="28"/>
  </w:num>
  <w:num w:numId="10">
    <w:abstractNumId w:val="7"/>
  </w:num>
  <w:num w:numId="11">
    <w:abstractNumId w:val="2"/>
  </w:num>
  <w:num w:numId="12">
    <w:abstractNumId w:val="43"/>
  </w:num>
  <w:num w:numId="13">
    <w:abstractNumId w:val="45"/>
  </w:num>
  <w:num w:numId="14">
    <w:abstractNumId w:val="6"/>
  </w:num>
  <w:num w:numId="15">
    <w:abstractNumId w:val="15"/>
  </w:num>
  <w:num w:numId="16">
    <w:abstractNumId w:val="32"/>
  </w:num>
  <w:num w:numId="17">
    <w:abstractNumId w:val="13"/>
  </w:num>
  <w:num w:numId="18">
    <w:abstractNumId w:val="24"/>
  </w:num>
  <w:num w:numId="19">
    <w:abstractNumId w:val="34"/>
  </w:num>
  <w:num w:numId="20">
    <w:abstractNumId w:val="3"/>
  </w:num>
  <w:num w:numId="21">
    <w:abstractNumId w:val="35"/>
  </w:num>
  <w:num w:numId="22">
    <w:abstractNumId w:val="30"/>
  </w:num>
  <w:num w:numId="23">
    <w:abstractNumId w:val="17"/>
  </w:num>
  <w:num w:numId="24">
    <w:abstractNumId w:val="36"/>
  </w:num>
  <w:num w:numId="25">
    <w:abstractNumId w:val="9"/>
  </w:num>
  <w:num w:numId="26">
    <w:abstractNumId w:val="37"/>
  </w:num>
  <w:num w:numId="27">
    <w:abstractNumId w:val="1"/>
  </w:num>
  <w:num w:numId="28">
    <w:abstractNumId w:val="26"/>
  </w:num>
  <w:num w:numId="29">
    <w:abstractNumId w:val="40"/>
  </w:num>
  <w:num w:numId="30">
    <w:abstractNumId w:val="31"/>
  </w:num>
  <w:num w:numId="31">
    <w:abstractNumId w:val="25"/>
  </w:num>
  <w:num w:numId="32">
    <w:abstractNumId w:val="46"/>
  </w:num>
  <w:num w:numId="33">
    <w:abstractNumId w:val="4"/>
  </w:num>
  <w:num w:numId="34">
    <w:abstractNumId w:val="33"/>
  </w:num>
  <w:num w:numId="35">
    <w:abstractNumId w:val="29"/>
  </w:num>
  <w:num w:numId="36">
    <w:abstractNumId w:val="11"/>
  </w:num>
  <w:num w:numId="37">
    <w:abstractNumId w:val="5"/>
  </w:num>
  <w:num w:numId="38">
    <w:abstractNumId w:val="21"/>
  </w:num>
  <w:num w:numId="39">
    <w:abstractNumId w:val="14"/>
  </w:num>
  <w:num w:numId="40">
    <w:abstractNumId w:val="0"/>
  </w:num>
  <w:num w:numId="41">
    <w:abstractNumId w:val="19"/>
  </w:num>
  <w:num w:numId="42">
    <w:abstractNumId w:val="16"/>
  </w:num>
  <w:num w:numId="43">
    <w:abstractNumId w:val="23"/>
  </w:num>
  <w:num w:numId="44">
    <w:abstractNumId w:val="27"/>
  </w:num>
  <w:num w:numId="45">
    <w:abstractNumId w:val="38"/>
  </w:num>
  <w:num w:numId="46">
    <w:abstractNumId w:val="3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91C"/>
    <w:rsid w:val="0001312C"/>
    <w:rsid w:val="00030F6B"/>
    <w:rsid w:val="000552EB"/>
    <w:rsid w:val="00057AB2"/>
    <w:rsid w:val="000877FC"/>
    <w:rsid w:val="000C18A5"/>
    <w:rsid w:val="000C65EA"/>
    <w:rsid w:val="000D22D3"/>
    <w:rsid w:val="000F5A0D"/>
    <w:rsid w:val="00106301"/>
    <w:rsid w:val="0011790D"/>
    <w:rsid w:val="00145094"/>
    <w:rsid w:val="0015313D"/>
    <w:rsid w:val="0017631E"/>
    <w:rsid w:val="0018577A"/>
    <w:rsid w:val="001C000E"/>
    <w:rsid w:val="001C5F04"/>
    <w:rsid w:val="001C6C43"/>
    <w:rsid w:val="001D34D8"/>
    <w:rsid w:val="001F0B96"/>
    <w:rsid w:val="001F6300"/>
    <w:rsid w:val="0021498F"/>
    <w:rsid w:val="00214AFC"/>
    <w:rsid w:val="00227F44"/>
    <w:rsid w:val="00230979"/>
    <w:rsid w:val="00245542"/>
    <w:rsid w:val="002663BC"/>
    <w:rsid w:val="002755C9"/>
    <w:rsid w:val="00276214"/>
    <w:rsid w:val="00284D2F"/>
    <w:rsid w:val="00287DAA"/>
    <w:rsid w:val="002B4744"/>
    <w:rsid w:val="002F6479"/>
    <w:rsid w:val="00311A0F"/>
    <w:rsid w:val="00326BE3"/>
    <w:rsid w:val="003436D7"/>
    <w:rsid w:val="00352043"/>
    <w:rsid w:val="003A479B"/>
    <w:rsid w:val="003C409E"/>
    <w:rsid w:val="003E5A47"/>
    <w:rsid w:val="003E7827"/>
    <w:rsid w:val="004014D0"/>
    <w:rsid w:val="0041608D"/>
    <w:rsid w:val="00453927"/>
    <w:rsid w:val="00455D85"/>
    <w:rsid w:val="00471666"/>
    <w:rsid w:val="0047340E"/>
    <w:rsid w:val="0049696A"/>
    <w:rsid w:val="004B7900"/>
    <w:rsid w:val="004B7BF5"/>
    <w:rsid w:val="004C60F5"/>
    <w:rsid w:val="004F4E86"/>
    <w:rsid w:val="00501739"/>
    <w:rsid w:val="00536DCF"/>
    <w:rsid w:val="00537BA9"/>
    <w:rsid w:val="00543D54"/>
    <w:rsid w:val="005478EF"/>
    <w:rsid w:val="00554056"/>
    <w:rsid w:val="00557315"/>
    <w:rsid w:val="005763A2"/>
    <w:rsid w:val="00590AA0"/>
    <w:rsid w:val="005A3A63"/>
    <w:rsid w:val="005B73D6"/>
    <w:rsid w:val="005B7656"/>
    <w:rsid w:val="005C15CA"/>
    <w:rsid w:val="005C1794"/>
    <w:rsid w:val="005F1318"/>
    <w:rsid w:val="005F7CAE"/>
    <w:rsid w:val="00680C04"/>
    <w:rsid w:val="006B36C7"/>
    <w:rsid w:val="006C5A4C"/>
    <w:rsid w:val="006D04F8"/>
    <w:rsid w:val="0072331D"/>
    <w:rsid w:val="0073535E"/>
    <w:rsid w:val="0073794E"/>
    <w:rsid w:val="007422E1"/>
    <w:rsid w:val="0074767C"/>
    <w:rsid w:val="007534B4"/>
    <w:rsid w:val="00771E8C"/>
    <w:rsid w:val="007838B1"/>
    <w:rsid w:val="0079555F"/>
    <w:rsid w:val="007A1360"/>
    <w:rsid w:val="007E1705"/>
    <w:rsid w:val="007F1FBA"/>
    <w:rsid w:val="00803A59"/>
    <w:rsid w:val="00807B2D"/>
    <w:rsid w:val="00881C03"/>
    <w:rsid w:val="00881EE4"/>
    <w:rsid w:val="00894A52"/>
    <w:rsid w:val="008A3DED"/>
    <w:rsid w:val="008B4A8D"/>
    <w:rsid w:val="008B7050"/>
    <w:rsid w:val="008D62B9"/>
    <w:rsid w:val="008F3F1E"/>
    <w:rsid w:val="009059BC"/>
    <w:rsid w:val="0092257C"/>
    <w:rsid w:val="009264E4"/>
    <w:rsid w:val="00934892"/>
    <w:rsid w:val="00945CDB"/>
    <w:rsid w:val="0095128D"/>
    <w:rsid w:val="009C2F15"/>
    <w:rsid w:val="009E7F39"/>
    <w:rsid w:val="009F5DF5"/>
    <w:rsid w:val="009F793C"/>
    <w:rsid w:val="00A12C7C"/>
    <w:rsid w:val="00A20A8B"/>
    <w:rsid w:val="00A302BD"/>
    <w:rsid w:val="00A45C88"/>
    <w:rsid w:val="00A52113"/>
    <w:rsid w:val="00A53E37"/>
    <w:rsid w:val="00A544ED"/>
    <w:rsid w:val="00A64D57"/>
    <w:rsid w:val="00A8229F"/>
    <w:rsid w:val="00A91735"/>
    <w:rsid w:val="00A9746A"/>
    <w:rsid w:val="00A97B79"/>
    <w:rsid w:val="00AB7D6F"/>
    <w:rsid w:val="00AD0EB8"/>
    <w:rsid w:val="00AD2FE5"/>
    <w:rsid w:val="00AE3BCF"/>
    <w:rsid w:val="00AF20FC"/>
    <w:rsid w:val="00AF7C38"/>
    <w:rsid w:val="00B21715"/>
    <w:rsid w:val="00B45606"/>
    <w:rsid w:val="00B536A8"/>
    <w:rsid w:val="00B63689"/>
    <w:rsid w:val="00B639CC"/>
    <w:rsid w:val="00B70635"/>
    <w:rsid w:val="00B77745"/>
    <w:rsid w:val="00BA7517"/>
    <w:rsid w:val="00BD3AEA"/>
    <w:rsid w:val="00BE2881"/>
    <w:rsid w:val="00C102AD"/>
    <w:rsid w:val="00C10B76"/>
    <w:rsid w:val="00C42EAB"/>
    <w:rsid w:val="00C45DE0"/>
    <w:rsid w:val="00C5191C"/>
    <w:rsid w:val="00CB5470"/>
    <w:rsid w:val="00CC6DA6"/>
    <w:rsid w:val="00CD5EF3"/>
    <w:rsid w:val="00CD7A8B"/>
    <w:rsid w:val="00CE395A"/>
    <w:rsid w:val="00CE566A"/>
    <w:rsid w:val="00CF7C46"/>
    <w:rsid w:val="00D119D0"/>
    <w:rsid w:val="00D2241B"/>
    <w:rsid w:val="00D30515"/>
    <w:rsid w:val="00D603B3"/>
    <w:rsid w:val="00D75DEE"/>
    <w:rsid w:val="00D844D2"/>
    <w:rsid w:val="00D93BD5"/>
    <w:rsid w:val="00DB1E04"/>
    <w:rsid w:val="00DB334D"/>
    <w:rsid w:val="00DC429C"/>
    <w:rsid w:val="00DC4DFC"/>
    <w:rsid w:val="00DD4E67"/>
    <w:rsid w:val="00DE6A12"/>
    <w:rsid w:val="00E101F9"/>
    <w:rsid w:val="00E32D91"/>
    <w:rsid w:val="00E34725"/>
    <w:rsid w:val="00E51B3C"/>
    <w:rsid w:val="00E52366"/>
    <w:rsid w:val="00E55DB4"/>
    <w:rsid w:val="00E60973"/>
    <w:rsid w:val="00E838F3"/>
    <w:rsid w:val="00E871A9"/>
    <w:rsid w:val="00EA6368"/>
    <w:rsid w:val="00ED4F7C"/>
    <w:rsid w:val="00EE361C"/>
    <w:rsid w:val="00EF5602"/>
    <w:rsid w:val="00F20851"/>
    <w:rsid w:val="00F31B94"/>
    <w:rsid w:val="00F3360B"/>
    <w:rsid w:val="00F5043B"/>
    <w:rsid w:val="00F527C2"/>
    <w:rsid w:val="00F564CE"/>
    <w:rsid w:val="00F65836"/>
    <w:rsid w:val="00F82BC8"/>
    <w:rsid w:val="00F855BF"/>
    <w:rsid w:val="00F9710A"/>
    <w:rsid w:val="00FA39A5"/>
    <w:rsid w:val="00FA6404"/>
    <w:rsid w:val="00FB1B33"/>
    <w:rsid w:val="00FC0635"/>
    <w:rsid w:val="00FC495B"/>
    <w:rsid w:val="00FC74CD"/>
    <w:rsid w:val="00FD092F"/>
    <w:rsid w:val="00FD5728"/>
    <w:rsid w:val="00FE0E9B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06DDB3"/>
  <w15:docId w15:val="{478730F6-C822-4EC5-95F8-F448BC05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C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191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191C"/>
    <w:rPr>
      <w:rFonts w:cs="Times New Roman"/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C5191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uiPriority w:val="99"/>
    <w:rsid w:val="00C5191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C5191C"/>
    <w:rPr>
      <w:rFonts w:cs="Times New Roman"/>
      <w:sz w:val="24"/>
      <w:szCs w:val="24"/>
    </w:rPr>
  </w:style>
  <w:style w:type="character" w:styleId="a6">
    <w:name w:val="page number"/>
    <w:uiPriority w:val="99"/>
    <w:rsid w:val="00C5191C"/>
    <w:rPr>
      <w:rFonts w:cs="Times New Roman"/>
    </w:rPr>
  </w:style>
  <w:style w:type="paragraph" w:styleId="a7">
    <w:name w:val="List Paragraph"/>
    <w:basedOn w:val="a"/>
    <w:uiPriority w:val="99"/>
    <w:qFormat/>
    <w:rsid w:val="00C5191C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C5191C"/>
    <w:rPr>
      <w:rFonts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5191C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character" w:customStyle="1" w:styleId="12">
    <w:name w:val="Основной текст (12)_"/>
    <w:link w:val="120"/>
    <w:uiPriority w:val="99"/>
    <w:locked/>
    <w:rsid w:val="00C5191C"/>
    <w:rPr>
      <w:rFonts w:cs="Times New Roman"/>
      <w:sz w:val="19"/>
      <w:szCs w:val="19"/>
      <w:shd w:val="clear" w:color="auto" w:fill="FFFFFF"/>
    </w:rPr>
  </w:style>
  <w:style w:type="character" w:customStyle="1" w:styleId="13">
    <w:name w:val="Основной текст (13)_"/>
    <w:link w:val="130"/>
    <w:uiPriority w:val="99"/>
    <w:locked/>
    <w:rsid w:val="00C5191C"/>
    <w:rPr>
      <w:rFonts w:cs="Times New Roman"/>
      <w:sz w:val="14"/>
      <w:szCs w:val="14"/>
      <w:shd w:val="clear" w:color="auto" w:fill="FFFFFF"/>
    </w:rPr>
  </w:style>
  <w:style w:type="character" w:customStyle="1" w:styleId="a8">
    <w:name w:val="Основной текст_"/>
    <w:link w:val="31"/>
    <w:uiPriority w:val="99"/>
    <w:locked/>
    <w:rsid w:val="00C5191C"/>
    <w:rPr>
      <w:rFonts w:cs="Times New Roman"/>
      <w:sz w:val="19"/>
      <w:szCs w:val="19"/>
      <w:shd w:val="clear" w:color="auto" w:fill="FFFFFF"/>
    </w:rPr>
  </w:style>
  <w:style w:type="character" w:customStyle="1" w:styleId="15">
    <w:name w:val="Основной текст (15)_"/>
    <w:link w:val="150"/>
    <w:uiPriority w:val="99"/>
    <w:locked/>
    <w:rsid w:val="00C5191C"/>
    <w:rPr>
      <w:rFonts w:cs="Times New Roman"/>
      <w:sz w:val="19"/>
      <w:szCs w:val="19"/>
      <w:shd w:val="clear" w:color="auto" w:fill="FFFFFF"/>
    </w:rPr>
  </w:style>
  <w:style w:type="character" w:customStyle="1" w:styleId="a9">
    <w:name w:val="Основной текст + Полужирный"/>
    <w:uiPriority w:val="99"/>
    <w:rsid w:val="00C5191C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14">
    <w:name w:val="Основной текст (14)_"/>
    <w:link w:val="14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16">
    <w:name w:val="Основной текст (16)_"/>
    <w:link w:val="16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9pt">
    <w:name w:val="Основной текст + 9 pt"/>
    <w:aliases w:val="Полужирный,Малые прописные"/>
    <w:uiPriority w:val="99"/>
    <w:rsid w:val="00C5191C"/>
    <w:rPr>
      <w:rFonts w:cs="Times New Roman"/>
      <w:b/>
      <w:bCs/>
      <w:smallCap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C5191C"/>
    <w:pPr>
      <w:shd w:val="clear" w:color="auto" w:fill="FFFFFF"/>
      <w:spacing w:line="197" w:lineRule="exact"/>
      <w:jc w:val="center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uiPriority w:val="99"/>
    <w:rsid w:val="00C5191C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31">
    <w:name w:val="Основной текст3"/>
    <w:basedOn w:val="a"/>
    <w:link w:val="a8"/>
    <w:uiPriority w:val="99"/>
    <w:rsid w:val="00C5191C"/>
    <w:pPr>
      <w:shd w:val="clear" w:color="auto" w:fill="FFFFFF"/>
      <w:spacing w:line="197" w:lineRule="exact"/>
      <w:jc w:val="both"/>
    </w:pPr>
    <w:rPr>
      <w:sz w:val="19"/>
      <w:szCs w:val="19"/>
    </w:rPr>
  </w:style>
  <w:style w:type="paragraph" w:customStyle="1" w:styleId="150">
    <w:name w:val="Основной текст (15)"/>
    <w:basedOn w:val="a"/>
    <w:link w:val="15"/>
    <w:uiPriority w:val="99"/>
    <w:rsid w:val="00C5191C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140">
    <w:name w:val="Основной текст (14)"/>
    <w:basedOn w:val="a"/>
    <w:link w:val="14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60">
    <w:name w:val="Основной текст (16)"/>
    <w:basedOn w:val="a"/>
    <w:link w:val="16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character" w:customStyle="1" w:styleId="19">
    <w:name w:val="Основной текст (19)_"/>
    <w:link w:val="19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C5191C"/>
    <w:rPr>
      <w:rFonts w:cs="Times New Roman"/>
      <w:sz w:val="19"/>
      <w:szCs w:val="19"/>
      <w:shd w:val="clear" w:color="auto" w:fill="FFFFFF"/>
    </w:rPr>
  </w:style>
  <w:style w:type="character" w:customStyle="1" w:styleId="18">
    <w:name w:val="Основной текст (18)_"/>
    <w:link w:val="18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70">
    <w:name w:val="Основной текст (17)"/>
    <w:basedOn w:val="a"/>
    <w:link w:val="17"/>
    <w:uiPriority w:val="99"/>
    <w:rsid w:val="00C5191C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180">
    <w:name w:val="Основной текст (18)"/>
    <w:basedOn w:val="a"/>
    <w:link w:val="18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character" w:customStyle="1" w:styleId="20">
    <w:name w:val="Основной текст (20)_"/>
    <w:link w:val="20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uiPriority w:val="99"/>
    <w:locked/>
    <w:rsid w:val="00C5191C"/>
    <w:rPr>
      <w:rFonts w:cs="Times New Roman"/>
      <w:sz w:val="19"/>
      <w:szCs w:val="19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uiPriority w:val="99"/>
    <w:rsid w:val="00C5191C"/>
    <w:pPr>
      <w:shd w:val="clear" w:color="auto" w:fill="FFFFFF"/>
      <w:spacing w:line="240" w:lineRule="atLeast"/>
    </w:pPr>
    <w:rPr>
      <w:sz w:val="19"/>
      <w:szCs w:val="19"/>
    </w:rPr>
  </w:style>
  <w:style w:type="character" w:customStyle="1" w:styleId="33">
    <w:name w:val="Основной текст (33)_"/>
    <w:link w:val="33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32">
    <w:name w:val="Основной текст (32)_"/>
    <w:link w:val="320"/>
    <w:uiPriority w:val="99"/>
    <w:locked/>
    <w:rsid w:val="00C5191C"/>
    <w:rPr>
      <w:rFonts w:cs="Times New Roman"/>
      <w:sz w:val="18"/>
      <w:szCs w:val="18"/>
      <w:shd w:val="clear" w:color="auto" w:fill="FFFFFF"/>
    </w:rPr>
  </w:style>
  <w:style w:type="paragraph" w:customStyle="1" w:styleId="330">
    <w:name w:val="Основной текст (33)"/>
    <w:basedOn w:val="a"/>
    <w:link w:val="33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311">
    <w:name w:val="Основной текст (31)"/>
    <w:basedOn w:val="a"/>
    <w:link w:val="310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320">
    <w:name w:val="Основной текст (32)"/>
    <w:basedOn w:val="a"/>
    <w:link w:val="32"/>
    <w:uiPriority w:val="99"/>
    <w:rsid w:val="00C5191C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34">
    <w:name w:val="Основной текст (34)_"/>
    <w:link w:val="340"/>
    <w:uiPriority w:val="99"/>
    <w:locked/>
    <w:rsid w:val="00C5191C"/>
    <w:rPr>
      <w:rFonts w:cs="Times New Roman"/>
      <w:sz w:val="14"/>
      <w:szCs w:val="14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C5191C"/>
    <w:rPr>
      <w:rFonts w:cs="Times New Roman"/>
      <w:sz w:val="8"/>
      <w:szCs w:val="8"/>
      <w:shd w:val="clear" w:color="auto" w:fill="FFFFFF"/>
    </w:rPr>
  </w:style>
  <w:style w:type="paragraph" w:customStyle="1" w:styleId="340">
    <w:name w:val="Основной текст (34)"/>
    <w:basedOn w:val="a"/>
    <w:link w:val="34"/>
    <w:uiPriority w:val="99"/>
    <w:rsid w:val="00C5191C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350">
    <w:name w:val="Основной текст (35)"/>
    <w:basedOn w:val="a"/>
    <w:link w:val="35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360">
    <w:name w:val="Основной текст (36)"/>
    <w:basedOn w:val="a"/>
    <w:link w:val="36"/>
    <w:uiPriority w:val="99"/>
    <w:rsid w:val="00C5191C"/>
    <w:pPr>
      <w:shd w:val="clear" w:color="auto" w:fill="FFFFFF"/>
      <w:spacing w:line="240" w:lineRule="atLeast"/>
    </w:pPr>
    <w:rPr>
      <w:sz w:val="8"/>
      <w:szCs w:val="8"/>
    </w:rPr>
  </w:style>
  <w:style w:type="character" w:customStyle="1" w:styleId="2">
    <w:name w:val="Заголовок №2_"/>
    <w:link w:val="22"/>
    <w:uiPriority w:val="99"/>
    <w:locked/>
    <w:rsid w:val="00C5191C"/>
    <w:rPr>
      <w:rFonts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C5191C"/>
    <w:rPr>
      <w:rFonts w:cs="Times New Roman"/>
      <w:sz w:val="27"/>
      <w:szCs w:val="27"/>
      <w:shd w:val="clear" w:color="auto" w:fill="FFFFFF"/>
    </w:rPr>
  </w:style>
  <w:style w:type="character" w:customStyle="1" w:styleId="37">
    <w:name w:val="Основной текст (3) + Полужирный"/>
    <w:uiPriority w:val="99"/>
    <w:rsid w:val="00C5191C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61">
    <w:name w:val="Основной текст (6) + Не полужирный"/>
    <w:uiPriority w:val="99"/>
    <w:rsid w:val="00C5191C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"/>
    <w:uiPriority w:val="99"/>
    <w:rsid w:val="00C5191C"/>
    <w:pPr>
      <w:shd w:val="clear" w:color="auto" w:fill="FFFFFF"/>
      <w:spacing w:before="780" w:after="240" w:line="326" w:lineRule="exact"/>
      <w:ind w:hanging="380"/>
      <w:outlineLvl w:val="1"/>
    </w:pPr>
    <w:rPr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C5191C"/>
    <w:pPr>
      <w:shd w:val="clear" w:color="auto" w:fill="FFFFFF"/>
      <w:spacing w:line="240" w:lineRule="atLeast"/>
    </w:pPr>
    <w:rPr>
      <w:sz w:val="27"/>
      <w:szCs w:val="27"/>
    </w:rPr>
  </w:style>
  <w:style w:type="character" w:customStyle="1" w:styleId="23">
    <w:name w:val="Основной текст (2)_"/>
    <w:link w:val="24"/>
    <w:uiPriority w:val="99"/>
    <w:locked/>
    <w:rsid w:val="004B7900"/>
    <w:rPr>
      <w:rFonts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B7900"/>
    <w:pPr>
      <w:shd w:val="clear" w:color="auto" w:fill="FFFFFF"/>
      <w:spacing w:after="420" w:line="322" w:lineRule="exact"/>
      <w:jc w:val="center"/>
    </w:pPr>
    <w:rPr>
      <w:sz w:val="27"/>
      <w:szCs w:val="27"/>
    </w:rPr>
  </w:style>
  <w:style w:type="paragraph" w:customStyle="1" w:styleId="11">
    <w:name w:val="Основной текст1"/>
    <w:basedOn w:val="a"/>
    <w:uiPriority w:val="99"/>
    <w:rsid w:val="00881C03"/>
    <w:pPr>
      <w:shd w:val="clear" w:color="auto" w:fill="FFFFFF"/>
      <w:spacing w:before="420" w:line="274" w:lineRule="exact"/>
      <w:jc w:val="right"/>
    </w:pPr>
    <w:rPr>
      <w:color w:val="000000"/>
      <w:sz w:val="23"/>
      <w:szCs w:val="23"/>
    </w:rPr>
  </w:style>
  <w:style w:type="character" w:customStyle="1" w:styleId="38">
    <w:name w:val="Заголовок №3_"/>
    <w:link w:val="39"/>
    <w:uiPriority w:val="99"/>
    <w:locked/>
    <w:rsid w:val="00E32D91"/>
    <w:rPr>
      <w:rFonts w:cs="Times New Roman"/>
      <w:sz w:val="27"/>
      <w:szCs w:val="27"/>
      <w:shd w:val="clear" w:color="auto" w:fill="FFFFFF"/>
    </w:rPr>
  </w:style>
  <w:style w:type="paragraph" w:customStyle="1" w:styleId="39">
    <w:name w:val="Заголовок №3"/>
    <w:basedOn w:val="a"/>
    <w:link w:val="38"/>
    <w:uiPriority w:val="99"/>
    <w:rsid w:val="00E32D91"/>
    <w:pPr>
      <w:shd w:val="clear" w:color="auto" w:fill="FFFFFF"/>
      <w:spacing w:after="300" w:line="240" w:lineRule="atLeast"/>
      <w:outlineLvl w:val="2"/>
    </w:pPr>
    <w:rPr>
      <w:sz w:val="27"/>
      <w:szCs w:val="27"/>
    </w:rPr>
  </w:style>
  <w:style w:type="paragraph" w:styleId="aa">
    <w:name w:val="Normal (Web)"/>
    <w:basedOn w:val="a"/>
    <w:uiPriority w:val="99"/>
    <w:unhideWhenUsed/>
    <w:rsid w:val="004F4E86"/>
    <w:pPr>
      <w:spacing w:before="100" w:beforeAutospacing="1" w:after="100" w:afterAutospacing="1"/>
    </w:pPr>
  </w:style>
  <w:style w:type="paragraph" w:styleId="25">
    <w:name w:val="Body Text Indent 2"/>
    <w:basedOn w:val="a"/>
    <w:link w:val="26"/>
    <w:uiPriority w:val="99"/>
    <w:rsid w:val="008D62B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rsid w:val="008D62B9"/>
    <w:rPr>
      <w:sz w:val="24"/>
      <w:szCs w:val="24"/>
    </w:rPr>
  </w:style>
  <w:style w:type="character" w:styleId="ab">
    <w:name w:val="Hyperlink"/>
    <w:uiPriority w:val="99"/>
    <w:rsid w:val="008D62B9"/>
    <w:rPr>
      <w:rFonts w:cs="Times New Roman"/>
      <w:color w:val="0000FF"/>
      <w:u w:val="single"/>
    </w:rPr>
  </w:style>
  <w:style w:type="character" w:customStyle="1" w:styleId="button-orangebuy">
    <w:name w:val="button-orange__buy"/>
    <w:rsid w:val="008F3F1E"/>
  </w:style>
  <w:style w:type="character" w:customStyle="1" w:styleId="button-orangeprice">
    <w:name w:val="button-orange__price"/>
    <w:rsid w:val="008F3F1E"/>
  </w:style>
  <w:style w:type="character" w:customStyle="1" w:styleId="books-listname">
    <w:name w:val="books-list__name"/>
    <w:rsid w:val="008F3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103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9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808161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2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720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49345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882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527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6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925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172796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umer.info/bibliotek_Buks/Science/metr/01.ph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ost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standart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etrolog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942" TargetMode="External"/><Relationship Id="rId14" Type="http://schemas.openxmlformats.org/officeDocument/2006/relationships/hyperlink" Target="http://libgost.ru/1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16</Pages>
  <Words>3537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44</cp:revision>
  <dcterms:created xsi:type="dcterms:W3CDTF">2015-01-03T05:45:00Z</dcterms:created>
  <dcterms:modified xsi:type="dcterms:W3CDTF">2023-04-21T08:11:00Z</dcterms:modified>
</cp:coreProperties>
</file>